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459E" w14:textId="77777777" w:rsidR="003B3BF8" w:rsidRPr="007920BD" w:rsidRDefault="003B3BF8" w:rsidP="00580812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920BD">
        <w:rPr>
          <w:rFonts w:ascii="Garamond" w:hAnsi="Garamond" w:cs="Garamond"/>
          <w:b/>
          <w:bCs/>
          <w:sz w:val="28"/>
          <w:szCs w:val="28"/>
        </w:rPr>
        <w:t>LIST REKTORA</w:t>
      </w:r>
      <w:r w:rsidRPr="007920BD">
        <w:rPr>
          <w:rFonts w:ascii="Garamond" w:hAnsi="Garamond" w:cs="Garamond"/>
          <w:b/>
          <w:bCs/>
          <w:sz w:val="28"/>
          <w:szCs w:val="28"/>
        </w:rPr>
        <w:br/>
        <w:t>UNIWERSYTETU PAPIESKIEGO JANA PAWŁA II W KRAKOWIE</w:t>
      </w:r>
      <w:r w:rsidRPr="007920BD">
        <w:rPr>
          <w:rFonts w:ascii="Garamond" w:hAnsi="Garamond" w:cs="Garamond"/>
          <w:b/>
          <w:bCs/>
          <w:sz w:val="28"/>
          <w:szCs w:val="28"/>
        </w:rPr>
        <w:br/>
        <w:t>NA DRUGI DZIEŃ ŚWIĄT BOŻEGO NARODZENIA 201</w:t>
      </w:r>
      <w:r w:rsidR="00580812" w:rsidRPr="007920BD">
        <w:rPr>
          <w:rFonts w:ascii="Garamond" w:hAnsi="Garamond" w:cs="Garamond"/>
          <w:b/>
          <w:bCs/>
          <w:sz w:val="28"/>
          <w:szCs w:val="28"/>
        </w:rPr>
        <w:t>8</w:t>
      </w:r>
      <w:r w:rsidRPr="007920BD">
        <w:rPr>
          <w:rFonts w:ascii="Garamond" w:hAnsi="Garamond" w:cs="Garamond"/>
          <w:b/>
          <w:bCs/>
          <w:sz w:val="28"/>
          <w:szCs w:val="28"/>
        </w:rPr>
        <w:t xml:space="preserve"> ROKU</w:t>
      </w:r>
    </w:p>
    <w:p w14:paraId="2F63A2BB" w14:textId="77777777" w:rsidR="003B3BF8" w:rsidRPr="00580812" w:rsidRDefault="003B3BF8" w:rsidP="004C634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669BBB" w14:textId="77777777" w:rsidR="004C6342" w:rsidRPr="00580812" w:rsidRDefault="004C6342" w:rsidP="003B3BF8">
      <w:pPr>
        <w:spacing w:after="0"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580812">
        <w:rPr>
          <w:rFonts w:ascii="Garamond" w:hAnsi="Garamond"/>
          <w:sz w:val="28"/>
          <w:szCs w:val="28"/>
        </w:rPr>
        <w:t>Drodzy Siostry i Bracia</w:t>
      </w:r>
      <w:r w:rsidR="00EF5D1F">
        <w:rPr>
          <w:rFonts w:ascii="Garamond" w:hAnsi="Garamond"/>
          <w:sz w:val="28"/>
          <w:szCs w:val="28"/>
        </w:rPr>
        <w:t>!</w:t>
      </w:r>
      <w:r w:rsidR="003B3BF8" w:rsidRPr="00580812">
        <w:rPr>
          <w:rFonts w:ascii="Garamond" w:hAnsi="Garamond"/>
          <w:sz w:val="28"/>
          <w:szCs w:val="28"/>
        </w:rPr>
        <w:t xml:space="preserve"> </w:t>
      </w:r>
    </w:p>
    <w:p w14:paraId="27710677" w14:textId="77777777" w:rsidR="003B3BF8" w:rsidRPr="00580812" w:rsidRDefault="003B3BF8" w:rsidP="003B3BF8">
      <w:pPr>
        <w:spacing w:after="0" w:line="276" w:lineRule="auto"/>
        <w:ind w:firstLine="708"/>
        <w:jc w:val="both"/>
        <w:rPr>
          <w:rFonts w:ascii="Garamond" w:hAnsi="Garamond"/>
          <w:sz w:val="18"/>
          <w:szCs w:val="18"/>
        </w:rPr>
      </w:pPr>
    </w:p>
    <w:p w14:paraId="3611B92E" w14:textId="33FD4E2C" w:rsidR="004C6342" w:rsidRPr="00580812" w:rsidRDefault="001A7DE6" w:rsidP="00580812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4C6342" w:rsidRPr="00580812">
        <w:rPr>
          <w:rFonts w:ascii="Garamond" w:hAnsi="Garamond"/>
          <w:sz w:val="28"/>
          <w:szCs w:val="28"/>
        </w:rPr>
        <w:t>okładnie przed p</w:t>
      </w:r>
      <w:r w:rsidR="000C5509" w:rsidRPr="00580812">
        <w:rPr>
          <w:rFonts w:ascii="Garamond" w:hAnsi="Garamond"/>
          <w:sz w:val="28"/>
          <w:szCs w:val="28"/>
        </w:rPr>
        <w:t xml:space="preserve">ięćdziesięcioma laty, </w:t>
      </w:r>
      <w:r>
        <w:rPr>
          <w:rFonts w:ascii="Garamond" w:hAnsi="Garamond"/>
          <w:sz w:val="28"/>
          <w:szCs w:val="28"/>
        </w:rPr>
        <w:t>podczas Świąt Bożego Narodzenia, k</w:t>
      </w:r>
      <w:r w:rsidRPr="00580812">
        <w:rPr>
          <w:rFonts w:ascii="Garamond" w:hAnsi="Garamond"/>
          <w:sz w:val="28"/>
          <w:szCs w:val="28"/>
        </w:rPr>
        <w:t>ardynał Karol Wojtyła</w:t>
      </w:r>
      <w:r>
        <w:rPr>
          <w:rFonts w:ascii="Garamond" w:hAnsi="Garamond"/>
          <w:sz w:val="28"/>
          <w:szCs w:val="28"/>
        </w:rPr>
        <w:t xml:space="preserve"> nawiązał </w:t>
      </w:r>
      <w:r w:rsidR="000C5509" w:rsidRPr="00580812">
        <w:rPr>
          <w:rFonts w:ascii="Garamond" w:hAnsi="Garamond"/>
          <w:sz w:val="28"/>
          <w:szCs w:val="28"/>
        </w:rPr>
        <w:t>w katedrze w</w:t>
      </w:r>
      <w:r w:rsidR="004C6342" w:rsidRPr="00580812">
        <w:rPr>
          <w:rFonts w:ascii="Garamond" w:hAnsi="Garamond"/>
          <w:sz w:val="28"/>
          <w:szCs w:val="28"/>
        </w:rPr>
        <w:t xml:space="preserve">awelskiej </w:t>
      </w:r>
      <w:r>
        <w:rPr>
          <w:rFonts w:ascii="Garamond" w:hAnsi="Garamond"/>
          <w:sz w:val="28"/>
          <w:szCs w:val="28"/>
        </w:rPr>
        <w:t>d</w:t>
      </w:r>
      <w:r w:rsidR="004C6342" w:rsidRPr="00580812">
        <w:rPr>
          <w:rFonts w:ascii="Garamond" w:hAnsi="Garamond"/>
          <w:sz w:val="28"/>
          <w:szCs w:val="28"/>
        </w:rPr>
        <w:t>o niezwykł</w:t>
      </w:r>
      <w:r>
        <w:rPr>
          <w:rFonts w:ascii="Garamond" w:hAnsi="Garamond"/>
          <w:sz w:val="28"/>
          <w:szCs w:val="28"/>
        </w:rPr>
        <w:t xml:space="preserve">ego </w:t>
      </w:r>
      <w:r w:rsidR="004C6342" w:rsidRPr="00580812">
        <w:rPr>
          <w:rFonts w:ascii="Garamond" w:hAnsi="Garamond"/>
          <w:sz w:val="28"/>
          <w:szCs w:val="28"/>
        </w:rPr>
        <w:t>wydarzeni</w:t>
      </w:r>
      <w:r>
        <w:rPr>
          <w:rFonts w:ascii="Garamond" w:hAnsi="Garamond"/>
          <w:sz w:val="28"/>
          <w:szCs w:val="28"/>
        </w:rPr>
        <w:t xml:space="preserve">a, którym żył ówczesny świat. </w:t>
      </w:r>
      <w:r w:rsidR="004C6342" w:rsidRPr="00580812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 xml:space="preserve">tedy </w:t>
      </w:r>
      <w:r w:rsidR="004C6342" w:rsidRPr="00580812">
        <w:rPr>
          <w:rFonts w:ascii="Garamond" w:hAnsi="Garamond"/>
          <w:sz w:val="28"/>
          <w:szCs w:val="28"/>
        </w:rPr>
        <w:t xml:space="preserve">bowiem po raz pierwszy </w:t>
      </w:r>
      <w:r w:rsidR="00320415">
        <w:rPr>
          <w:rFonts w:ascii="Garamond" w:hAnsi="Garamond"/>
          <w:sz w:val="28"/>
          <w:szCs w:val="28"/>
        </w:rPr>
        <w:t>udało się ludziom o</w:t>
      </w:r>
      <w:r w:rsidR="004C6342" w:rsidRPr="00580812">
        <w:rPr>
          <w:rFonts w:ascii="Garamond" w:hAnsi="Garamond"/>
          <w:sz w:val="28"/>
          <w:szCs w:val="28"/>
        </w:rPr>
        <w:t>puści</w:t>
      </w:r>
      <w:r w:rsidR="00320415">
        <w:rPr>
          <w:rFonts w:ascii="Garamond" w:hAnsi="Garamond"/>
          <w:sz w:val="28"/>
          <w:szCs w:val="28"/>
        </w:rPr>
        <w:t xml:space="preserve">ć </w:t>
      </w:r>
      <w:r>
        <w:rPr>
          <w:rFonts w:ascii="Garamond" w:hAnsi="Garamond"/>
          <w:sz w:val="28"/>
          <w:szCs w:val="28"/>
        </w:rPr>
        <w:t>Z</w:t>
      </w:r>
      <w:r w:rsidR="004C6342" w:rsidRPr="00580812">
        <w:rPr>
          <w:rFonts w:ascii="Garamond" w:hAnsi="Garamond"/>
          <w:sz w:val="28"/>
          <w:szCs w:val="28"/>
        </w:rPr>
        <w:t>iemię i znaleź</w:t>
      </w:r>
      <w:r w:rsidR="00606809">
        <w:rPr>
          <w:rFonts w:ascii="Garamond" w:hAnsi="Garamond"/>
          <w:sz w:val="28"/>
          <w:szCs w:val="28"/>
        </w:rPr>
        <w:t xml:space="preserve">ć </w:t>
      </w:r>
      <w:r w:rsidR="004C6342" w:rsidRPr="00580812">
        <w:rPr>
          <w:rFonts w:ascii="Garamond" w:hAnsi="Garamond"/>
          <w:sz w:val="28"/>
          <w:szCs w:val="28"/>
        </w:rPr>
        <w:t xml:space="preserve">się na orbicie </w:t>
      </w:r>
      <w:r>
        <w:rPr>
          <w:rFonts w:ascii="Garamond" w:hAnsi="Garamond"/>
          <w:sz w:val="28"/>
          <w:szCs w:val="28"/>
        </w:rPr>
        <w:t>K</w:t>
      </w:r>
      <w:r w:rsidR="004C6342" w:rsidRPr="00580812">
        <w:rPr>
          <w:rFonts w:ascii="Garamond" w:hAnsi="Garamond"/>
          <w:sz w:val="28"/>
          <w:szCs w:val="28"/>
        </w:rPr>
        <w:t xml:space="preserve">siężyca. </w:t>
      </w:r>
      <w:r w:rsidR="00B414BE">
        <w:rPr>
          <w:rFonts w:ascii="Garamond" w:hAnsi="Garamond"/>
          <w:sz w:val="28"/>
          <w:szCs w:val="28"/>
        </w:rPr>
        <w:t>Amerykańska z</w:t>
      </w:r>
      <w:r w:rsidR="006C6886" w:rsidRPr="00580812">
        <w:rPr>
          <w:rFonts w:ascii="Garamond" w:hAnsi="Garamond"/>
          <w:sz w:val="28"/>
          <w:szCs w:val="28"/>
        </w:rPr>
        <w:t xml:space="preserve">ałoga Apollo 8 okrążyła </w:t>
      </w:r>
      <w:r>
        <w:rPr>
          <w:rFonts w:ascii="Garamond" w:hAnsi="Garamond"/>
          <w:sz w:val="28"/>
          <w:szCs w:val="28"/>
        </w:rPr>
        <w:t>K</w:t>
      </w:r>
      <w:r w:rsidR="006C6886" w:rsidRPr="00580812">
        <w:rPr>
          <w:rFonts w:ascii="Garamond" w:hAnsi="Garamond"/>
          <w:sz w:val="28"/>
          <w:szCs w:val="28"/>
        </w:rPr>
        <w:t>siężyc dziesięć razy</w:t>
      </w:r>
      <w:r w:rsidR="0083692A">
        <w:rPr>
          <w:rFonts w:ascii="Garamond" w:hAnsi="Garamond"/>
          <w:sz w:val="28"/>
          <w:szCs w:val="28"/>
        </w:rPr>
        <w:t>,</w:t>
      </w:r>
      <w:r w:rsidR="006C6886" w:rsidRPr="00580812">
        <w:rPr>
          <w:rFonts w:ascii="Garamond" w:hAnsi="Garamond"/>
          <w:sz w:val="28"/>
          <w:szCs w:val="28"/>
        </w:rPr>
        <w:t xml:space="preserve"> odczytując w tym czasie</w:t>
      </w:r>
      <w:r>
        <w:rPr>
          <w:rFonts w:ascii="Garamond" w:hAnsi="Garamond"/>
          <w:sz w:val="28"/>
          <w:szCs w:val="28"/>
        </w:rPr>
        <w:t xml:space="preserve"> </w:t>
      </w:r>
      <w:r w:rsidRPr="00580812">
        <w:rPr>
          <w:rFonts w:ascii="Garamond" w:hAnsi="Garamond"/>
          <w:sz w:val="28"/>
          <w:szCs w:val="28"/>
        </w:rPr>
        <w:t>na cześć Boga</w:t>
      </w:r>
      <w:r w:rsidR="006C6886" w:rsidRPr="00580812">
        <w:rPr>
          <w:rFonts w:ascii="Garamond" w:hAnsi="Garamond"/>
          <w:sz w:val="28"/>
          <w:szCs w:val="28"/>
        </w:rPr>
        <w:t xml:space="preserve"> dziesięć wers</w:t>
      </w:r>
      <w:r w:rsidR="00C03FB9" w:rsidRPr="00580812">
        <w:rPr>
          <w:rFonts w:ascii="Garamond" w:hAnsi="Garamond"/>
          <w:sz w:val="28"/>
          <w:szCs w:val="28"/>
        </w:rPr>
        <w:t>et</w:t>
      </w:r>
      <w:r w:rsidR="006C6886" w:rsidRPr="00580812">
        <w:rPr>
          <w:rFonts w:ascii="Garamond" w:hAnsi="Garamond"/>
          <w:sz w:val="28"/>
          <w:szCs w:val="28"/>
        </w:rPr>
        <w:t>ów hymnu z Księgi Rodzaju</w:t>
      </w:r>
      <w:r w:rsidR="00562A77" w:rsidRPr="00580812">
        <w:rPr>
          <w:rFonts w:ascii="Garamond" w:hAnsi="Garamond"/>
          <w:sz w:val="28"/>
          <w:szCs w:val="28"/>
        </w:rPr>
        <w:t>,</w:t>
      </w:r>
      <w:r w:rsidR="006C6886" w:rsidRPr="00580812">
        <w:rPr>
          <w:rFonts w:ascii="Garamond" w:hAnsi="Garamond"/>
          <w:sz w:val="28"/>
          <w:szCs w:val="28"/>
        </w:rPr>
        <w:t xml:space="preserve"> opisującego stworzenie świata. </w:t>
      </w:r>
      <w:r w:rsidR="004C6342" w:rsidRPr="00580812">
        <w:rPr>
          <w:rFonts w:ascii="Garamond" w:hAnsi="Garamond"/>
          <w:sz w:val="28"/>
          <w:szCs w:val="28"/>
        </w:rPr>
        <w:t xml:space="preserve">Dla </w:t>
      </w:r>
      <w:r>
        <w:rPr>
          <w:rFonts w:ascii="Garamond" w:hAnsi="Garamond"/>
          <w:sz w:val="28"/>
          <w:szCs w:val="28"/>
        </w:rPr>
        <w:t xml:space="preserve">kardynała Wojtyły </w:t>
      </w:r>
      <w:r w:rsidR="00725E50" w:rsidRPr="00580812">
        <w:rPr>
          <w:rFonts w:ascii="Garamond" w:hAnsi="Garamond"/>
          <w:sz w:val="28"/>
          <w:szCs w:val="28"/>
        </w:rPr>
        <w:t xml:space="preserve">wydarzenie to </w:t>
      </w:r>
      <w:r>
        <w:rPr>
          <w:rFonts w:ascii="Garamond" w:hAnsi="Garamond"/>
          <w:sz w:val="28"/>
          <w:szCs w:val="28"/>
        </w:rPr>
        <w:t xml:space="preserve">bardzo </w:t>
      </w:r>
      <w:r w:rsidR="00725E50" w:rsidRPr="00580812">
        <w:rPr>
          <w:rFonts w:ascii="Garamond" w:hAnsi="Garamond"/>
          <w:sz w:val="28"/>
          <w:szCs w:val="28"/>
        </w:rPr>
        <w:t>wiele mówi</w:t>
      </w:r>
      <w:r>
        <w:rPr>
          <w:rFonts w:ascii="Garamond" w:hAnsi="Garamond"/>
          <w:sz w:val="28"/>
          <w:szCs w:val="28"/>
        </w:rPr>
        <w:t>ło</w:t>
      </w:r>
      <w:r w:rsidR="00725E50" w:rsidRPr="00580812">
        <w:rPr>
          <w:rFonts w:ascii="Garamond" w:hAnsi="Garamond"/>
          <w:sz w:val="28"/>
          <w:szCs w:val="28"/>
        </w:rPr>
        <w:t xml:space="preserve"> </w:t>
      </w:r>
      <w:r w:rsidR="006E3045">
        <w:rPr>
          <w:rFonts w:ascii="Garamond" w:hAnsi="Garamond"/>
          <w:sz w:val="28"/>
          <w:szCs w:val="28"/>
        </w:rPr>
        <w:t>przede wszystkim</w:t>
      </w:r>
      <w:r w:rsidR="00EF5D1F">
        <w:rPr>
          <w:rFonts w:ascii="Garamond" w:hAnsi="Garamond"/>
          <w:sz w:val="28"/>
          <w:szCs w:val="28"/>
        </w:rPr>
        <w:t xml:space="preserve"> </w:t>
      </w:r>
      <w:r w:rsidR="00725E50" w:rsidRPr="0058081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</w:rPr>
        <w:t xml:space="preserve">samym </w:t>
      </w:r>
      <w:r w:rsidR="00725E50" w:rsidRPr="00580812">
        <w:rPr>
          <w:rFonts w:ascii="Garamond" w:hAnsi="Garamond"/>
          <w:sz w:val="28"/>
          <w:szCs w:val="28"/>
        </w:rPr>
        <w:t>człowieku</w:t>
      </w:r>
      <w:r w:rsidR="00236CE0">
        <w:rPr>
          <w:rFonts w:ascii="Garamond" w:hAnsi="Garamond"/>
          <w:sz w:val="28"/>
          <w:szCs w:val="28"/>
        </w:rPr>
        <w:t xml:space="preserve">. Według niego </w:t>
      </w:r>
      <w:r w:rsidR="00725E50" w:rsidRPr="00580812">
        <w:rPr>
          <w:rFonts w:ascii="Garamond" w:hAnsi="Garamond"/>
          <w:sz w:val="28"/>
          <w:szCs w:val="28"/>
        </w:rPr>
        <w:t>„</w:t>
      </w:r>
      <w:r w:rsidR="00606809">
        <w:rPr>
          <w:rFonts w:ascii="Garamond" w:hAnsi="Garamond"/>
          <w:sz w:val="28"/>
          <w:szCs w:val="28"/>
        </w:rPr>
        <w:t>c</w:t>
      </w:r>
      <w:r w:rsidR="00725E50" w:rsidRPr="00580812">
        <w:rPr>
          <w:rFonts w:ascii="Garamond" w:hAnsi="Garamond"/>
          <w:sz w:val="28"/>
          <w:szCs w:val="28"/>
        </w:rPr>
        <w:t xml:space="preserve">złowiek jest taką istotą, która wciąż szuka i wciąż przekracza próg swoich dotychczasowych osiągnięć. Dlatego dzieje ludzkości są dziejami kultury, cywilizacji, w których zaznacza się nieustanne przekraczanie progu uprzednio osiągniętego”. </w:t>
      </w:r>
      <w:r w:rsidR="00236CE0">
        <w:rPr>
          <w:rFonts w:ascii="Garamond" w:hAnsi="Garamond"/>
          <w:sz w:val="28"/>
          <w:szCs w:val="28"/>
        </w:rPr>
        <w:t>Nawiązując do tajemnicy wcielenia i narodzenia Syna Bożego, p</w:t>
      </w:r>
      <w:r w:rsidR="008F0600">
        <w:rPr>
          <w:rFonts w:ascii="Garamond" w:hAnsi="Garamond"/>
          <w:sz w:val="28"/>
          <w:szCs w:val="28"/>
        </w:rPr>
        <w:t>asterz Kościoła k</w:t>
      </w:r>
      <w:r w:rsidR="00725E50" w:rsidRPr="00580812">
        <w:rPr>
          <w:rFonts w:ascii="Garamond" w:hAnsi="Garamond"/>
          <w:sz w:val="28"/>
          <w:szCs w:val="28"/>
        </w:rPr>
        <w:t>rakowski</w:t>
      </w:r>
      <w:r w:rsidR="008F0600">
        <w:rPr>
          <w:rFonts w:ascii="Garamond" w:hAnsi="Garamond"/>
          <w:sz w:val="28"/>
          <w:szCs w:val="28"/>
        </w:rPr>
        <w:t>ego</w:t>
      </w:r>
      <w:r w:rsidR="00725E50" w:rsidRPr="00580812">
        <w:rPr>
          <w:rFonts w:ascii="Garamond" w:hAnsi="Garamond"/>
          <w:sz w:val="28"/>
          <w:szCs w:val="28"/>
        </w:rPr>
        <w:t xml:space="preserve"> </w:t>
      </w:r>
      <w:r w:rsidR="00573B47" w:rsidRPr="00580812">
        <w:rPr>
          <w:rFonts w:ascii="Garamond" w:hAnsi="Garamond"/>
          <w:sz w:val="28"/>
          <w:szCs w:val="28"/>
        </w:rPr>
        <w:t>mówił</w:t>
      </w:r>
      <w:r w:rsidR="008F0600">
        <w:rPr>
          <w:rFonts w:ascii="Garamond" w:hAnsi="Garamond"/>
          <w:sz w:val="28"/>
          <w:szCs w:val="28"/>
        </w:rPr>
        <w:t xml:space="preserve"> dalej</w:t>
      </w:r>
      <w:r w:rsidR="00573B47" w:rsidRPr="00580812">
        <w:rPr>
          <w:rFonts w:ascii="Garamond" w:hAnsi="Garamond"/>
          <w:sz w:val="28"/>
          <w:szCs w:val="28"/>
        </w:rPr>
        <w:t xml:space="preserve">, że </w:t>
      </w:r>
      <w:r w:rsidR="00725E50" w:rsidRPr="00580812">
        <w:rPr>
          <w:rFonts w:ascii="Garamond" w:hAnsi="Garamond"/>
          <w:sz w:val="28"/>
          <w:szCs w:val="28"/>
        </w:rPr>
        <w:t>„</w:t>
      </w:r>
      <w:r w:rsidR="00573B47" w:rsidRPr="00580812">
        <w:rPr>
          <w:rFonts w:ascii="Garamond" w:hAnsi="Garamond"/>
          <w:sz w:val="28"/>
          <w:szCs w:val="28"/>
        </w:rPr>
        <w:t>n</w:t>
      </w:r>
      <w:r w:rsidR="00725E50" w:rsidRPr="00580812">
        <w:rPr>
          <w:rFonts w:ascii="Garamond" w:hAnsi="Garamond"/>
          <w:sz w:val="28"/>
          <w:szCs w:val="28"/>
        </w:rPr>
        <w:t>a spotkanie tej dążności wychodzi Bóg i – stając się Człowiekiem – wskazuje człowiekowi niejako ostateczny kres możliwośc</w:t>
      </w:r>
      <w:r w:rsidR="00BD49D7">
        <w:rPr>
          <w:rFonts w:ascii="Garamond" w:hAnsi="Garamond"/>
          <w:sz w:val="28"/>
          <w:szCs w:val="28"/>
        </w:rPr>
        <w:t xml:space="preserve">i, który nie tkwi w stworzeniu; </w:t>
      </w:r>
      <w:r w:rsidR="00725E50" w:rsidRPr="00580812">
        <w:rPr>
          <w:rFonts w:ascii="Garamond" w:hAnsi="Garamond"/>
          <w:sz w:val="28"/>
          <w:szCs w:val="28"/>
        </w:rPr>
        <w:t xml:space="preserve">nie tkwi w widzialnym wszechświecie, ale tkwi w Bogu samym. Człowiek może przekroczyć siebie nie tylko przez to, że jeszcze dalej pójdzie </w:t>
      </w:r>
      <w:r w:rsidR="00380CBD">
        <w:rPr>
          <w:rFonts w:ascii="Garamond" w:hAnsi="Garamond"/>
          <w:sz w:val="28"/>
          <w:szCs w:val="28"/>
        </w:rPr>
        <w:br/>
      </w:r>
      <w:r w:rsidR="00725E50" w:rsidRPr="00580812">
        <w:rPr>
          <w:rFonts w:ascii="Garamond" w:hAnsi="Garamond"/>
          <w:sz w:val="28"/>
          <w:szCs w:val="28"/>
        </w:rPr>
        <w:t xml:space="preserve">w kosmos. Człowiek może przewyższyć siebie przez to, że </w:t>
      </w:r>
      <w:r w:rsidR="00725E50" w:rsidRPr="00580812">
        <w:rPr>
          <w:rFonts w:ascii="Garamond" w:hAnsi="Garamond"/>
          <w:i/>
          <w:sz w:val="28"/>
          <w:szCs w:val="28"/>
        </w:rPr>
        <w:t>stanie się synem Bożym</w:t>
      </w:r>
      <w:r w:rsidR="00725E50" w:rsidRPr="00580812">
        <w:rPr>
          <w:rFonts w:ascii="Garamond" w:hAnsi="Garamond"/>
          <w:sz w:val="28"/>
          <w:szCs w:val="28"/>
        </w:rPr>
        <w:t xml:space="preserve">”. </w:t>
      </w:r>
      <w:r w:rsidR="00380CBD">
        <w:rPr>
          <w:rFonts w:ascii="Garamond" w:hAnsi="Garamond"/>
          <w:sz w:val="28"/>
          <w:szCs w:val="28"/>
        </w:rPr>
        <w:br/>
      </w:r>
      <w:r w:rsidR="00725E50" w:rsidRPr="00580812">
        <w:rPr>
          <w:rFonts w:ascii="Garamond" w:hAnsi="Garamond"/>
          <w:sz w:val="28"/>
          <w:szCs w:val="28"/>
        </w:rPr>
        <w:t>W</w:t>
      </w:r>
      <w:r w:rsidR="008F0600">
        <w:rPr>
          <w:rFonts w:ascii="Garamond" w:hAnsi="Garamond"/>
          <w:sz w:val="28"/>
          <w:szCs w:val="28"/>
        </w:rPr>
        <w:t xml:space="preserve"> związku z tą tajemnicą wychodzenia Boga ku człowi</w:t>
      </w:r>
      <w:r w:rsidR="00236CE0">
        <w:rPr>
          <w:rFonts w:ascii="Garamond" w:hAnsi="Garamond"/>
          <w:sz w:val="28"/>
          <w:szCs w:val="28"/>
        </w:rPr>
        <w:t>ekowi, kardynał Wojtyła zadał</w:t>
      </w:r>
      <w:r w:rsidR="008F0600">
        <w:rPr>
          <w:rFonts w:ascii="Garamond" w:hAnsi="Garamond"/>
          <w:sz w:val="28"/>
          <w:szCs w:val="28"/>
        </w:rPr>
        <w:t xml:space="preserve"> </w:t>
      </w:r>
      <w:r w:rsidR="00562A77" w:rsidRPr="00580812">
        <w:rPr>
          <w:rFonts w:ascii="Garamond" w:hAnsi="Garamond"/>
          <w:sz w:val="28"/>
          <w:szCs w:val="28"/>
        </w:rPr>
        <w:t xml:space="preserve">pytanie, które i dziś winno nas skłonić </w:t>
      </w:r>
      <w:r w:rsidR="00573B47" w:rsidRPr="00580812">
        <w:rPr>
          <w:rFonts w:ascii="Garamond" w:hAnsi="Garamond"/>
          <w:sz w:val="28"/>
          <w:szCs w:val="28"/>
        </w:rPr>
        <w:t>do refleksji</w:t>
      </w:r>
      <w:r w:rsidR="00562A77" w:rsidRPr="00580812">
        <w:rPr>
          <w:rFonts w:ascii="Garamond" w:hAnsi="Garamond"/>
          <w:sz w:val="28"/>
          <w:szCs w:val="28"/>
        </w:rPr>
        <w:t>:</w:t>
      </w:r>
      <w:r w:rsidR="00573B47" w:rsidRPr="00580812">
        <w:rPr>
          <w:rFonts w:ascii="Garamond" w:hAnsi="Garamond"/>
          <w:sz w:val="28"/>
          <w:szCs w:val="28"/>
        </w:rPr>
        <w:t xml:space="preserve"> jak daleko ludzkość skorzystała </w:t>
      </w:r>
      <w:r w:rsidR="00380CBD">
        <w:rPr>
          <w:rFonts w:ascii="Garamond" w:hAnsi="Garamond"/>
          <w:sz w:val="28"/>
          <w:szCs w:val="28"/>
        </w:rPr>
        <w:br/>
      </w:r>
      <w:r w:rsidR="00573B47" w:rsidRPr="00580812">
        <w:rPr>
          <w:rFonts w:ascii="Garamond" w:hAnsi="Garamond"/>
          <w:sz w:val="28"/>
          <w:szCs w:val="28"/>
        </w:rPr>
        <w:t>z możliwości rozwoju nadprzyrodzonego, wypływającego z otwarcia się na Chrystusową łaskę</w:t>
      </w:r>
      <w:r w:rsidR="00562A77" w:rsidRPr="00580812">
        <w:rPr>
          <w:rFonts w:ascii="Garamond" w:hAnsi="Garamond"/>
          <w:sz w:val="28"/>
          <w:szCs w:val="28"/>
        </w:rPr>
        <w:t>?</w:t>
      </w:r>
      <w:r w:rsidR="00573B47" w:rsidRPr="00580812">
        <w:rPr>
          <w:rFonts w:ascii="Garamond" w:hAnsi="Garamond"/>
          <w:sz w:val="28"/>
          <w:szCs w:val="28"/>
        </w:rPr>
        <w:t xml:space="preserve"> (por. K. Wojtyła</w:t>
      </w:r>
      <w:r w:rsidR="008F0600">
        <w:rPr>
          <w:rFonts w:ascii="Garamond" w:hAnsi="Garamond"/>
          <w:sz w:val="28"/>
          <w:szCs w:val="28"/>
        </w:rPr>
        <w:t xml:space="preserve">, </w:t>
      </w:r>
      <w:r w:rsidR="00171325" w:rsidRPr="00171325">
        <w:rPr>
          <w:rFonts w:ascii="Garamond" w:hAnsi="Garamond"/>
          <w:i/>
          <w:sz w:val="28"/>
          <w:szCs w:val="28"/>
        </w:rPr>
        <w:t>Ka</w:t>
      </w:r>
      <w:r w:rsidR="00573B47" w:rsidRPr="00171325">
        <w:rPr>
          <w:rFonts w:ascii="Garamond" w:hAnsi="Garamond"/>
          <w:i/>
          <w:sz w:val="28"/>
          <w:szCs w:val="28"/>
        </w:rPr>
        <w:t>zania 1962-1978</w:t>
      </w:r>
      <w:r w:rsidR="00573B47" w:rsidRPr="00580812">
        <w:rPr>
          <w:rFonts w:ascii="Garamond" w:hAnsi="Garamond"/>
          <w:sz w:val="28"/>
          <w:szCs w:val="28"/>
        </w:rPr>
        <w:t xml:space="preserve">, Kraków 1979, s. 25-27). </w:t>
      </w:r>
    </w:p>
    <w:p w14:paraId="60F9EB28" w14:textId="431CF8B9" w:rsidR="00562A77" w:rsidRPr="00580812" w:rsidRDefault="003A7A6C" w:rsidP="0096406F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="006D4A39" w:rsidRPr="00580812">
        <w:rPr>
          <w:rFonts w:ascii="Garamond" w:hAnsi="Garamond"/>
          <w:sz w:val="28"/>
          <w:szCs w:val="28"/>
        </w:rPr>
        <w:t>Pytanie to ma swą wyjątkową wymowę w momencie, gdy uczestniczy</w:t>
      </w:r>
      <w:r w:rsidR="0096406F">
        <w:rPr>
          <w:rFonts w:ascii="Garamond" w:hAnsi="Garamond"/>
          <w:sz w:val="28"/>
          <w:szCs w:val="28"/>
        </w:rPr>
        <w:t xml:space="preserve">my </w:t>
      </w:r>
      <w:r w:rsidR="006D4A39" w:rsidRPr="00580812">
        <w:rPr>
          <w:rFonts w:ascii="Garamond" w:hAnsi="Garamond"/>
          <w:sz w:val="28"/>
          <w:szCs w:val="28"/>
        </w:rPr>
        <w:t>w Eucharystii, o której Sobór Watykański II powiedział, że jest „szczytem, do którego zmierza działalność Kościoła</w:t>
      </w:r>
      <w:r w:rsidR="002762F0" w:rsidRPr="00580812">
        <w:rPr>
          <w:rFonts w:ascii="Garamond" w:hAnsi="Garamond"/>
          <w:sz w:val="28"/>
          <w:szCs w:val="28"/>
        </w:rPr>
        <w:t xml:space="preserve">, i jednocześnie jest źródłem, z którego wypływa cała jego moc” (KL 10). </w:t>
      </w:r>
      <w:r w:rsidR="00B91DCF" w:rsidRPr="00580812">
        <w:rPr>
          <w:rFonts w:ascii="Garamond" w:hAnsi="Garamond"/>
          <w:sz w:val="28"/>
          <w:szCs w:val="28"/>
        </w:rPr>
        <w:t>Udział we Mszy Świętej</w:t>
      </w:r>
      <w:r w:rsidR="001275E7" w:rsidRPr="00580812">
        <w:rPr>
          <w:rFonts w:ascii="Garamond" w:hAnsi="Garamond"/>
          <w:sz w:val="28"/>
          <w:szCs w:val="28"/>
        </w:rPr>
        <w:t xml:space="preserve"> i</w:t>
      </w:r>
      <w:r w:rsidR="00B91DCF" w:rsidRPr="00580812">
        <w:rPr>
          <w:rFonts w:ascii="Garamond" w:hAnsi="Garamond"/>
          <w:sz w:val="28"/>
          <w:szCs w:val="28"/>
        </w:rPr>
        <w:t xml:space="preserve"> przyjmowanie Komunii </w:t>
      </w:r>
      <w:r w:rsidR="00C03FB9" w:rsidRPr="00580812">
        <w:rPr>
          <w:rFonts w:ascii="Garamond" w:hAnsi="Garamond"/>
          <w:sz w:val="28"/>
          <w:szCs w:val="28"/>
        </w:rPr>
        <w:t xml:space="preserve">świętej </w:t>
      </w:r>
      <w:r w:rsidR="00B91DCF" w:rsidRPr="00580812">
        <w:rPr>
          <w:rFonts w:ascii="Garamond" w:hAnsi="Garamond"/>
          <w:sz w:val="28"/>
          <w:szCs w:val="28"/>
        </w:rPr>
        <w:t>jest wyjątkową możliwością otwarcia się na Chrystusową łaskę</w:t>
      </w:r>
      <w:r w:rsidR="00C03FB9" w:rsidRPr="00580812">
        <w:rPr>
          <w:rFonts w:ascii="Garamond" w:hAnsi="Garamond"/>
          <w:sz w:val="28"/>
          <w:szCs w:val="28"/>
        </w:rPr>
        <w:t>,</w:t>
      </w:r>
      <w:r w:rsidR="00B91DCF" w:rsidRPr="00580812">
        <w:rPr>
          <w:rFonts w:ascii="Garamond" w:hAnsi="Garamond"/>
          <w:sz w:val="28"/>
          <w:szCs w:val="28"/>
        </w:rPr>
        <w:t xml:space="preserve"> powodującą </w:t>
      </w:r>
      <w:r w:rsidR="00B91DCF" w:rsidRPr="00580812">
        <w:rPr>
          <w:rFonts w:ascii="Garamond" w:hAnsi="Garamond"/>
          <w:sz w:val="28"/>
          <w:szCs w:val="28"/>
        </w:rPr>
        <w:lastRenderedPageBreak/>
        <w:t>nadprzyrodzony rozwój człowieka</w:t>
      </w:r>
      <w:r w:rsidR="001275E7" w:rsidRPr="00580812">
        <w:rPr>
          <w:rFonts w:ascii="Garamond" w:hAnsi="Garamond"/>
          <w:sz w:val="28"/>
          <w:szCs w:val="28"/>
        </w:rPr>
        <w:t xml:space="preserve"> i pogłębiającą więź z innymi ludźmi</w:t>
      </w:r>
      <w:r w:rsidR="00B91DCF" w:rsidRPr="00580812">
        <w:rPr>
          <w:rFonts w:ascii="Garamond" w:hAnsi="Garamond"/>
          <w:sz w:val="28"/>
          <w:szCs w:val="28"/>
        </w:rPr>
        <w:t xml:space="preserve">. </w:t>
      </w:r>
      <w:r w:rsidR="002762F0" w:rsidRPr="00580812">
        <w:rPr>
          <w:rFonts w:ascii="Garamond" w:hAnsi="Garamond"/>
          <w:sz w:val="28"/>
          <w:szCs w:val="28"/>
        </w:rPr>
        <w:t>Papież Benedykt XVI uczył nas, że „</w:t>
      </w:r>
      <w:r w:rsidR="00606809">
        <w:rPr>
          <w:rFonts w:ascii="Garamond" w:hAnsi="Garamond"/>
          <w:sz w:val="28"/>
          <w:szCs w:val="28"/>
        </w:rPr>
        <w:t>l</w:t>
      </w:r>
      <w:r w:rsidR="002762F0" w:rsidRPr="00580812">
        <w:rPr>
          <w:rFonts w:ascii="Garamond" w:hAnsi="Garamond"/>
          <w:sz w:val="28"/>
          <w:szCs w:val="28"/>
        </w:rPr>
        <w:t xml:space="preserve">iturgia nigdy nie jest tylko spotkaniem grupy ludzi, która niejako sama sobie organizuje swą uroczystość, a zatem właściwie siebie samą świętuje. Uczestnicząc w Jezusie Chrystusie, który staje przed Ojcem, zawsze stoimy również we wszechświatowej wspólnocie całego Kościoła, a także we wspólnocie wszystkich świętych. Tak, jest to poniekąd liturgia nieba – wielka liturgia otwartego nieba, które pozwala się nam przyłączyć do anielskiego chóru adoracji” </w:t>
      </w:r>
      <w:r w:rsidR="00380CBD">
        <w:rPr>
          <w:rFonts w:ascii="Garamond" w:hAnsi="Garamond"/>
          <w:sz w:val="28"/>
          <w:szCs w:val="28"/>
        </w:rPr>
        <w:br/>
      </w:r>
      <w:r w:rsidR="002762F0" w:rsidRPr="00580812">
        <w:rPr>
          <w:rFonts w:ascii="Garamond" w:hAnsi="Garamond"/>
          <w:sz w:val="28"/>
          <w:szCs w:val="28"/>
        </w:rPr>
        <w:t xml:space="preserve">(Józef Ratzinger, </w:t>
      </w:r>
      <w:r w:rsidR="002762F0" w:rsidRPr="00171325">
        <w:rPr>
          <w:rFonts w:ascii="Garamond" w:hAnsi="Garamond"/>
          <w:i/>
          <w:sz w:val="28"/>
          <w:szCs w:val="28"/>
        </w:rPr>
        <w:t xml:space="preserve">Opera </w:t>
      </w:r>
      <w:proofErr w:type="spellStart"/>
      <w:r w:rsidR="002762F0" w:rsidRPr="00171325">
        <w:rPr>
          <w:rFonts w:ascii="Garamond" w:hAnsi="Garamond"/>
          <w:i/>
          <w:sz w:val="28"/>
          <w:szCs w:val="28"/>
        </w:rPr>
        <w:t>omnia</w:t>
      </w:r>
      <w:proofErr w:type="spellEnd"/>
      <w:r w:rsidR="00171325">
        <w:rPr>
          <w:rFonts w:ascii="Garamond" w:hAnsi="Garamond"/>
          <w:sz w:val="28"/>
          <w:szCs w:val="28"/>
        </w:rPr>
        <w:t>,</w:t>
      </w:r>
      <w:r w:rsidR="002762F0" w:rsidRPr="00580812">
        <w:rPr>
          <w:rFonts w:ascii="Garamond" w:hAnsi="Garamond"/>
          <w:sz w:val="28"/>
          <w:szCs w:val="28"/>
        </w:rPr>
        <w:t xml:space="preserve"> XIII/2, s. 722).</w:t>
      </w:r>
    </w:p>
    <w:p w14:paraId="6EBF4860" w14:textId="17A89859" w:rsidR="00885D82" w:rsidRPr="00580812" w:rsidRDefault="00FE7C06" w:rsidP="00380CB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</w:t>
      </w:r>
      <w:r w:rsidR="00885D82" w:rsidRPr="00580812">
        <w:rPr>
          <w:rFonts w:ascii="Garamond" w:hAnsi="Garamond"/>
          <w:sz w:val="28"/>
          <w:szCs w:val="28"/>
        </w:rPr>
        <w:t>sprawujemy liturgię ku czci świętego diakona Szczepana</w:t>
      </w:r>
      <w:r w:rsidR="00F47284" w:rsidRPr="00580812">
        <w:rPr>
          <w:rFonts w:ascii="Garamond" w:hAnsi="Garamond"/>
          <w:sz w:val="28"/>
          <w:szCs w:val="28"/>
        </w:rPr>
        <w:t xml:space="preserve">, zwanego </w:t>
      </w:r>
      <w:proofErr w:type="spellStart"/>
      <w:r w:rsidR="00F47284" w:rsidRPr="00580812">
        <w:rPr>
          <w:rFonts w:ascii="Garamond" w:hAnsi="Garamond"/>
          <w:sz w:val="28"/>
          <w:szCs w:val="28"/>
        </w:rPr>
        <w:t>protomartyrem</w:t>
      </w:r>
      <w:proofErr w:type="spellEnd"/>
      <w:r w:rsidR="00F47284" w:rsidRPr="00580812">
        <w:rPr>
          <w:rFonts w:ascii="Garamond" w:hAnsi="Garamond"/>
          <w:sz w:val="28"/>
          <w:szCs w:val="28"/>
        </w:rPr>
        <w:t>, czyli pierwszym męczennikiem</w:t>
      </w:r>
      <w:r w:rsidR="00885D82" w:rsidRPr="00580812">
        <w:rPr>
          <w:rFonts w:ascii="Garamond" w:hAnsi="Garamond"/>
          <w:sz w:val="28"/>
          <w:szCs w:val="28"/>
        </w:rPr>
        <w:t>.</w:t>
      </w:r>
      <w:r w:rsidR="00F47284" w:rsidRPr="00580812">
        <w:rPr>
          <w:rFonts w:ascii="Garamond" w:hAnsi="Garamond"/>
          <w:sz w:val="28"/>
          <w:szCs w:val="28"/>
        </w:rPr>
        <w:t xml:space="preserve"> Otwiera on pochód </w:t>
      </w:r>
      <w:r w:rsidR="00606809">
        <w:rPr>
          <w:rFonts w:ascii="Garamond" w:hAnsi="Garamond"/>
          <w:sz w:val="28"/>
          <w:szCs w:val="28"/>
        </w:rPr>
        <w:t xml:space="preserve">wielkich </w:t>
      </w:r>
      <w:r w:rsidR="00F47284" w:rsidRPr="00580812">
        <w:rPr>
          <w:rFonts w:ascii="Garamond" w:hAnsi="Garamond"/>
          <w:sz w:val="28"/>
          <w:szCs w:val="28"/>
        </w:rPr>
        <w:t xml:space="preserve">świadków Chrystusa, którzy oddali </w:t>
      </w:r>
      <w:r w:rsidR="00171325">
        <w:rPr>
          <w:rFonts w:ascii="Garamond" w:hAnsi="Garamond"/>
          <w:sz w:val="28"/>
          <w:szCs w:val="28"/>
        </w:rPr>
        <w:t xml:space="preserve">swe </w:t>
      </w:r>
      <w:r w:rsidR="00F47284" w:rsidRPr="00580812">
        <w:rPr>
          <w:rFonts w:ascii="Garamond" w:hAnsi="Garamond"/>
          <w:sz w:val="28"/>
          <w:szCs w:val="28"/>
        </w:rPr>
        <w:t>życie</w:t>
      </w:r>
      <w:r w:rsidR="00171325">
        <w:rPr>
          <w:rFonts w:ascii="Garamond" w:hAnsi="Garamond"/>
          <w:sz w:val="28"/>
          <w:szCs w:val="28"/>
        </w:rPr>
        <w:t xml:space="preserve">, okazując Mu wierność aż do końca. </w:t>
      </w:r>
      <w:r w:rsidR="00F47284" w:rsidRPr="00580812">
        <w:rPr>
          <w:rFonts w:ascii="Garamond" w:hAnsi="Garamond"/>
          <w:sz w:val="28"/>
          <w:szCs w:val="28"/>
        </w:rPr>
        <w:t>Pośród nich, w</w:t>
      </w:r>
      <w:r w:rsidR="008265CE" w:rsidRPr="00580812">
        <w:rPr>
          <w:rFonts w:ascii="Garamond" w:hAnsi="Garamond"/>
          <w:sz w:val="28"/>
          <w:szCs w:val="28"/>
        </w:rPr>
        <w:t xml:space="preserve"> naszej polskiej tradycji </w:t>
      </w:r>
      <w:r w:rsidR="00F47284" w:rsidRPr="00580812">
        <w:rPr>
          <w:rFonts w:ascii="Garamond" w:hAnsi="Garamond"/>
          <w:sz w:val="28"/>
          <w:szCs w:val="28"/>
        </w:rPr>
        <w:t xml:space="preserve">duchowej i </w:t>
      </w:r>
      <w:r w:rsidR="008265CE" w:rsidRPr="00580812">
        <w:rPr>
          <w:rFonts w:ascii="Garamond" w:hAnsi="Garamond"/>
          <w:sz w:val="28"/>
          <w:szCs w:val="28"/>
        </w:rPr>
        <w:t>akademickiej trwałe miejsce znalazł św</w:t>
      </w:r>
      <w:r w:rsidR="00320415">
        <w:rPr>
          <w:rFonts w:ascii="Garamond" w:hAnsi="Garamond"/>
          <w:sz w:val="28"/>
          <w:szCs w:val="28"/>
        </w:rPr>
        <w:t xml:space="preserve">. </w:t>
      </w:r>
      <w:r w:rsidR="008265CE" w:rsidRPr="00580812">
        <w:rPr>
          <w:rFonts w:ascii="Garamond" w:hAnsi="Garamond"/>
          <w:sz w:val="28"/>
          <w:szCs w:val="28"/>
        </w:rPr>
        <w:t xml:space="preserve">Stanisław ze Szczepanowa, ku którego czci skomponowano średniowieczny hymn </w:t>
      </w:r>
      <w:proofErr w:type="spellStart"/>
      <w:r w:rsidR="008265CE" w:rsidRPr="00320415">
        <w:rPr>
          <w:rFonts w:ascii="Garamond" w:hAnsi="Garamond"/>
          <w:i/>
          <w:sz w:val="28"/>
          <w:szCs w:val="28"/>
        </w:rPr>
        <w:t>Gaude</w:t>
      </w:r>
      <w:proofErr w:type="spellEnd"/>
      <w:r w:rsidR="008265CE" w:rsidRPr="0032041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8265CE" w:rsidRPr="00320415">
        <w:rPr>
          <w:rFonts w:ascii="Garamond" w:hAnsi="Garamond"/>
          <w:i/>
          <w:sz w:val="28"/>
          <w:szCs w:val="28"/>
        </w:rPr>
        <w:t>Mater</w:t>
      </w:r>
      <w:proofErr w:type="spellEnd"/>
      <w:r w:rsidR="008265CE" w:rsidRPr="00320415">
        <w:rPr>
          <w:rFonts w:ascii="Garamond" w:hAnsi="Garamond"/>
          <w:i/>
          <w:sz w:val="28"/>
          <w:szCs w:val="28"/>
        </w:rPr>
        <w:t xml:space="preserve"> Polonia</w:t>
      </w:r>
      <w:r w:rsidR="008265CE" w:rsidRPr="00580812">
        <w:rPr>
          <w:rFonts w:ascii="Garamond" w:hAnsi="Garamond"/>
          <w:sz w:val="28"/>
          <w:szCs w:val="28"/>
        </w:rPr>
        <w:t xml:space="preserve">. Utwór ten jest śpiewany podczas </w:t>
      </w:r>
      <w:r w:rsidR="00320415">
        <w:rPr>
          <w:rFonts w:ascii="Garamond" w:hAnsi="Garamond"/>
          <w:sz w:val="28"/>
          <w:szCs w:val="28"/>
        </w:rPr>
        <w:t xml:space="preserve">każdej </w:t>
      </w:r>
      <w:r w:rsidR="008265CE" w:rsidRPr="00580812">
        <w:rPr>
          <w:rFonts w:ascii="Garamond" w:hAnsi="Garamond"/>
          <w:sz w:val="28"/>
          <w:szCs w:val="28"/>
        </w:rPr>
        <w:t>inauguracji roku akademickiego i w czasie inny</w:t>
      </w:r>
      <w:r w:rsidR="004D153E" w:rsidRPr="00580812">
        <w:rPr>
          <w:rFonts w:ascii="Garamond" w:hAnsi="Garamond"/>
          <w:sz w:val="28"/>
          <w:szCs w:val="28"/>
        </w:rPr>
        <w:t>ch</w:t>
      </w:r>
      <w:r w:rsidR="008265CE" w:rsidRPr="00580812">
        <w:rPr>
          <w:rFonts w:ascii="Garamond" w:hAnsi="Garamond"/>
          <w:sz w:val="28"/>
          <w:szCs w:val="28"/>
        </w:rPr>
        <w:t xml:space="preserve"> ważnych uroczystości w </w:t>
      </w:r>
      <w:r w:rsidR="00E92758">
        <w:rPr>
          <w:rFonts w:ascii="Garamond" w:hAnsi="Garamond"/>
          <w:sz w:val="28"/>
          <w:szCs w:val="28"/>
        </w:rPr>
        <w:t xml:space="preserve">polskich uczelniach. </w:t>
      </w:r>
      <w:r w:rsidR="008265CE" w:rsidRPr="00580812">
        <w:rPr>
          <w:rFonts w:ascii="Garamond" w:hAnsi="Garamond"/>
          <w:sz w:val="28"/>
          <w:szCs w:val="28"/>
        </w:rPr>
        <w:t>Dziękujemy w nim Bogu za wielkich Polaków</w:t>
      </w:r>
      <w:r w:rsidR="00320415">
        <w:rPr>
          <w:rFonts w:ascii="Garamond" w:hAnsi="Garamond"/>
          <w:sz w:val="28"/>
          <w:szCs w:val="28"/>
        </w:rPr>
        <w:t>, śpiewając</w:t>
      </w:r>
      <w:r w:rsidR="008265CE" w:rsidRPr="00580812">
        <w:rPr>
          <w:rFonts w:ascii="Garamond" w:hAnsi="Garamond"/>
          <w:sz w:val="28"/>
          <w:szCs w:val="28"/>
        </w:rPr>
        <w:t xml:space="preserve">: „Raduj się Matko-Polsko, w sławne potomstwo płodna!”. W kończącym się roku stulecia odzyskania </w:t>
      </w:r>
      <w:r w:rsidR="00320415">
        <w:rPr>
          <w:rFonts w:ascii="Garamond" w:hAnsi="Garamond"/>
          <w:sz w:val="28"/>
          <w:szCs w:val="28"/>
        </w:rPr>
        <w:t xml:space="preserve">przez Polskę </w:t>
      </w:r>
      <w:r w:rsidR="008265CE" w:rsidRPr="00580812">
        <w:rPr>
          <w:rFonts w:ascii="Garamond" w:hAnsi="Garamond"/>
          <w:sz w:val="28"/>
          <w:szCs w:val="28"/>
        </w:rPr>
        <w:t xml:space="preserve">niepodległości </w:t>
      </w:r>
      <w:r w:rsidR="00B414BE">
        <w:rPr>
          <w:rFonts w:ascii="Garamond" w:hAnsi="Garamond"/>
          <w:sz w:val="28"/>
          <w:szCs w:val="28"/>
        </w:rPr>
        <w:t>w s</w:t>
      </w:r>
      <w:r w:rsidR="008265CE" w:rsidRPr="00580812">
        <w:rPr>
          <w:rFonts w:ascii="Garamond" w:hAnsi="Garamond"/>
          <w:sz w:val="28"/>
          <w:szCs w:val="28"/>
        </w:rPr>
        <w:t>zczególny sposób dziękuje</w:t>
      </w:r>
      <w:r w:rsidR="00320415">
        <w:rPr>
          <w:rFonts w:ascii="Garamond" w:hAnsi="Garamond"/>
          <w:sz w:val="28"/>
          <w:szCs w:val="28"/>
        </w:rPr>
        <w:t>my</w:t>
      </w:r>
      <w:r w:rsidR="008265CE" w:rsidRPr="00580812">
        <w:rPr>
          <w:rFonts w:ascii="Garamond" w:hAnsi="Garamond"/>
          <w:sz w:val="28"/>
          <w:szCs w:val="28"/>
        </w:rPr>
        <w:t xml:space="preserve"> za wkład </w:t>
      </w:r>
      <w:r w:rsidR="00F47284" w:rsidRPr="00580812">
        <w:rPr>
          <w:rFonts w:ascii="Garamond" w:hAnsi="Garamond"/>
          <w:sz w:val="28"/>
          <w:szCs w:val="28"/>
        </w:rPr>
        <w:t xml:space="preserve">pracowników </w:t>
      </w:r>
      <w:r w:rsidR="008265CE" w:rsidRPr="00580812">
        <w:rPr>
          <w:rFonts w:ascii="Garamond" w:hAnsi="Garamond"/>
          <w:sz w:val="28"/>
          <w:szCs w:val="28"/>
        </w:rPr>
        <w:t xml:space="preserve">Wydziału Teologicznego w kształtowanie </w:t>
      </w:r>
      <w:r w:rsidR="00790C0C" w:rsidRPr="00580812">
        <w:rPr>
          <w:rFonts w:ascii="Garamond" w:hAnsi="Garamond"/>
          <w:sz w:val="28"/>
          <w:szCs w:val="28"/>
        </w:rPr>
        <w:t xml:space="preserve">duchowego oblicza </w:t>
      </w:r>
      <w:r w:rsidR="00606809">
        <w:rPr>
          <w:rFonts w:ascii="Garamond" w:hAnsi="Garamond"/>
          <w:sz w:val="28"/>
          <w:szCs w:val="28"/>
        </w:rPr>
        <w:t xml:space="preserve">polskiego </w:t>
      </w:r>
      <w:r w:rsidR="00790C0C" w:rsidRPr="00580812">
        <w:rPr>
          <w:rFonts w:ascii="Garamond" w:hAnsi="Garamond"/>
          <w:sz w:val="28"/>
          <w:szCs w:val="28"/>
        </w:rPr>
        <w:t xml:space="preserve">narodu </w:t>
      </w:r>
      <w:r w:rsidR="00B414BE">
        <w:rPr>
          <w:rFonts w:ascii="Garamond" w:hAnsi="Garamond"/>
          <w:sz w:val="28"/>
          <w:szCs w:val="28"/>
        </w:rPr>
        <w:t xml:space="preserve">na przestrzeni </w:t>
      </w:r>
      <w:r w:rsidR="00790C0C" w:rsidRPr="00580812">
        <w:rPr>
          <w:rFonts w:ascii="Garamond" w:hAnsi="Garamond"/>
          <w:sz w:val="28"/>
          <w:szCs w:val="28"/>
        </w:rPr>
        <w:t>minion</w:t>
      </w:r>
      <w:r w:rsidR="00B414BE">
        <w:rPr>
          <w:rFonts w:ascii="Garamond" w:hAnsi="Garamond"/>
          <w:sz w:val="28"/>
          <w:szCs w:val="28"/>
        </w:rPr>
        <w:t>ego</w:t>
      </w:r>
      <w:r w:rsidR="00790C0C" w:rsidRPr="00580812">
        <w:rPr>
          <w:rFonts w:ascii="Garamond" w:hAnsi="Garamond"/>
          <w:sz w:val="28"/>
          <w:szCs w:val="28"/>
        </w:rPr>
        <w:t xml:space="preserve"> wieku</w:t>
      </w:r>
      <w:r w:rsidR="008265CE" w:rsidRPr="00580812">
        <w:rPr>
          <w:rFonts w:ascii="Garamond" w:hAnsi="Garamond"/>
          <w:sz w:val="28"/>
          <w:szCs w:val="28"/>
        </w:rPr>
        <w:t xml:space="preserve">. Z </w:t>
      </w:r>
      <w:r w:rsidR="00790C0C" w:rsidRPr="00580812">
        <w:rPr>
          <w:rFonts w:ascii="Garamond" w:hAnsi="Garamond"/>
          <w:sz w:val="28"/>
          <w:szCs w:val="28"/>
        </w:rPr>
        <w:t xml:space="preserve">tego </w:t>
      </w:r>
      <w:r w:rsidR="00037E0F">
        <w:rPr>
          <w:rFonts w:ascii="Garamond" w:hAnsi="Garamond"/>
          <w:sz w:val="28"/>
          <w:szCs w:val="28"/>
        </w:rPr>
        <w:t>w</w:t>
      </w:r>
      <w:r w:rsidR="00790C0C" w:rsidRPr="00580812">
        <w:rPr>
          <w:rFonts w:ascii="Garamond" w:hAnsi="Garamond"/>
          <w:sz w:val="28"/>
          <w:szCs w:val="28"/>
        </w:rPr>
        <w:t>ydziału</w:t>
      </w:r>
      <w:r w:rsidR="008265CE" w:rsidRPr="00580812">
        <w:rPr>
          <w:rFonts w:ascii="Garamond" w:hAnsi="Garamond"/>
          <w:sz w:val="28"/>
          <w:szCs w:val="28"/>
        </w:rPr>
        <w:t xml:space="preserve"> w później</w:t>
      </w:r>
      <w:r w:rsidR="000C5509" w:rsidRPr="00580812">
        <w:rPr>
          <w:rFonts w:ascii="Garamond" w:hAnsi="Garamond"/>
          <w:sz w:val="28"/>
          <w:szCs w:val="28"/>
        </w:rPr>
        <w:t xml:space="preserve">szych latach rozwinął się nasz </w:t>
      </w:r>
      <w:r w:rsidR="00037E0F">
        <w:rPr>
          <w:rFonts w:ascii="Garamond" w:hAnsi="Garamond"/>
          <w:sz w:val="28"/>
          <w:szCs w:val="28"/>
        </w:rPr>
        <w:t>u</w:t>
      </w:r>
      <w:r w:rsidR="008265CE" w:rsidRPr="00580812">
        <w:rPr>
          <w:rFonts w:ascii="Garamond" w:hAnsi="Garamond"/>
          <w:sz w:val="28"/>
          <w:szCs w:val="28"/>
        </w:rPr>
        <w:t xml:space="preserve">niwersytet. </w:t>
      </w:r>
      <w:r w:rsidR="00320415">
        <w:rPr>
          <w:rFonts w:ascii="Garamond" w:hAnsi="Garamond"/>
          <w:sz w:val="28"/>
          <w:szCs w:val="28"/>
        </w:rPr>
        <w:t>D</w:t>
      </w:r>
      <w:r w:rsidR="00037E0F">
        <w:rPr>
          <w:rFonts w:ascii="Garamond" w:hAnsi="Garamond"/>
          <w:sz w:val="28"/>
          <w:szCs w:val="28"/>
        </w:rPr>
        <w:t>ziękujemy zwłaszcza za naszego p</w:t>
      </w:r>
      <w:r w:rsidR="008265CE" w:rsidRPr="00580812">
        <w:rPr>
          <w:rFonts w:ascii="Garamond" w:hAnsi="Garamond"/>
          <w:sz w:val="28"/>
          <w:szCs w:val="28"/>
        </w:rPr>
        <w:t xml:space="preserve">atrona, </w:t>
      </w:r>
      <w:r w:rsidR="00380CBD">
        <w:rPr>
          <w:rFonts w:ascii="Garamond" w:hAnsi="Garamond"/>
          <w:sz w:val="28"/>
          <w:szCs w:val="28"/>
        </w:rPr>
        <w:br/>
      </w:r>
      <w:r w:rsidR="008265CE" w:rsidRPr="00580812">
        <w:rPr>
          <w:rFonts w:ascii="Garamond" w:hAnsi="Garamond"/>
          <w:sz w:val="28"/>
          <w:szCs w:val="28"/>
        </w:rPr>
        <w:t>św</w:t>
      </w:r>
      <w:r w:rsidR="00320415">
        <w:rPr>
          <w:rFonts w:ascii="Garamond" w:hAnsi="Garamond"/>
          <w:sz w:val="28"/>
          <w:szCs w:val="28"/>
        </w:rPr>
        <w:t xml:space="preserve">. </w:t>
      </w:r>
      <w:r w:rsidR="008265CE" w:rsidRPr="00580812">
        <w:rPr>
          <w:rFonts w:ascii="Garamond" w:hAnsi="Garamond"/>
          <w:sz w:val="28"/>
          <w:szCs w:val="28"/>
        </w:rPr>
        <w:t>Jana Pawła II, którego sześćdziesięciolecie święceń biskupich obchodziliśmy 28 września</w:t>
      </w:r>
      <w:r w:rsidR="00320415">
        <w:rPr>
          <w:rFonts w:ascii="Garamond" w:hAnsi="Garamond"/>
          <w:sz w:val="28"/>
          <w:szCs w:val="28"/>
        </w:rPr>
        <w:t>,</w:t>
      </w:r>
      <w:r w:rsidR="008265CE" w:rsidRPr="00580812">
        <w:rPr>
          <w:rFonts w:ascii="Garamond" w:hAnsi="Garamond"/>
          <w:sz w:val="28"/>
          <w:szCs w:val="28"/>
        </w:rPr>
        <w:t xml:space="preserve"> a czterdziestolecie wyboru na Stolicę Piotrową 16 października</w:t>
      </w:r>
      <w:r w:rsidR="00320415">
        <w:rPr>
          <w:rFonts w:ascii="Garamond" w:hAnsi="Garamond"/>
          <w:sz w:val="28"/>
          <w:szCs w:val="28"/>
        </w:rPr>
        <w:t xml:space="preserve"> </w:t>
      </w:r>
      <w:r w:rsidR="00B414BE">
        <w:rPr>
          <w:rFonts w:ascii="Garamond" w:hAnsi="Garamond"/>
          <w:sz w:val="28"/>
          <w:szCs w:val="28"/>
        </w:rPr>
        <w:t xml:space="preserve">br. </w:t>
      </w:r>
      <w:r w:rsidR="008265CE" w:rsidRPr="00580812">
        <w:rPr>
          <w:rFonts w:ascii="Garamond" w:hAnsi="Garamond"/>
          <w:sz w:val="28"/>
          <w:szCs w:val="28"/>
        </w:rPr>
        <w:t xml:space="preserve">     </w:t>
      </w:r>
    </w:p>
    <w:p w14:paraId="3B488BD4" w14:textId="77777777" w:rsidR="00EF5D1F" w:rsidRDefault="00790C0C" w:rsidP="0058081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/>
          <w:sz w:val="28"/>
          <w:szCs w:val="28"/>
        </w:rPr>
      </w:pPr>
      <w:r w:rsidRPr="00580812">
        <w:rPr>
          <w:rFonts w:ascii="Garamond" w:hAnsi="Garamond"/>
          <w:sz w:val="28"/>
          <w:szCs w:val="28"/>
        </w:rPr>
        <w:t>Drodzy Bracia i Siostry</w:t>
      </w:r>
      <w:r w:rsidR="00EF5D1F">
        <w:rPr>
          <w:rFonts w:ascii="Garamond" w:hAnsi="Garamond"/>
          <w:sz w:val="28"/>
          <w:szCs w:val="28"/>
        </w:rPr>
        <w:t>!</w:t>
      </w:r>
      <w:r w:rsidRPr="00580812">
        <w:rPr>
          <w:rFonts w:ascii="Garamond" w:hAnsi="Garamond"/>
          <w:sz w:val="28"/>
          <w:szCs w:val="28"/>
        </w:rPr>
        <w:t xml:space="preserve"> </w:t>
      </w:r>
    </w:p>
    <w:p w14:paraId="69290EB8" w14:textId="77777777" w:rsidR="003A4C6E" w:rsidRDefault="008A2AA4" w:rsidP="002F3FA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/>
          <w:sz w:val="28"/>
          <w:szCs w:val="28"/>
        </w:rPr>
      </w:pPr>
      <w:r w:rsidRPr="00580812">
        <w:rPr>
          <w:rFonts w:ascii="Garamond" w:hAnsi="Garamond"/>
          <w:sz w:val="28"/>
          <w:szCs w:val="28"/>
        </w:rPr>
        <w:t xml:space="preserve">Pragnę </w:t>
      </w:r>
      <w:r w:rsidR="00790C0C" w:rsidRPr="00580812">
        <w:rPr>
          <w:rFonts w:ascii="Garamond" w:hAnsi="Garamond"/>
          <w:sz w:val="28"/>
          <w:szCs w:val="28"/>
        </w:rPr>
        <w:t>w imi</w:t>
      </w:r>
      <w:r w:rsidR="002F3FA4">
        <w:rPr>
          <w:rFonts w:ascii="Garamond" w:hAnsi="Garamond"/>
          <w:sz w:val="28"/>
          <w:szCs w:val="28"/>
        </w:rPr>
        <w:t xml:space="preserve">eniu całej społeczności </w:t>
      </w:r>
      <w:r w:rsidR="00606809">
        <w:rPr>
          <w:rFonts w:ascii="Garamond" w:hAnsi="Garamond"/>
          <w:sz w:val="28"/>
          <w:szCs w:val="28"/>
        </w:rPr>
        <w:t>U</w:t>
      </w:r>
      <w:r w:rsidR="00790C0C" w:rsidRPr="00580812">
        <w:rPr>
          <w:rFonts w:ascii="Garamond" w:hAnsi="Garamond"/>
          <w:sz w:val="28"/>
          <w:szCs w:val="28"/>
        </w:rPr>
        <w:t xml:space="preserve">niwersytetu </w:t>
      </w:r>
      <w:r w:rsidR="00606809">
        <w:rPr>
          <w:rFonts w:ascii="Garamond" w:hAnsi="Garamond"/>
          <w:sz w:val="28"/>
          <w:szCs w:val="28"/>
        </w:rPr>
        <w:t>P</w:t>
      </w:r>
      <w:r w:rsidR="00790C0C" w:rsidRPr="00580812">
        <w:rPr>
          <w:rFonts w:ascii="Garamond" w:hAnsi="Garamond"/>
          <w:sz w:val="28"/>
          <w:szCs w:val="28"/>
        </w:rPr>
        <w:t xml:space="preserve">apieskiego </w:t>
      </w:r>
      <w:r w:rsidRPr="00580812">
        <w:rPr>
          <w:rFonts w:ascii="Garamond" w:hAnsi="Garamond"/>
          <w:sz w:val="28"/>
          <w:szCs w:val="28"/>
        </w:rPr>
        <w:t xml:space="preserve">serdecznie podziękować </w:t>
      </w:r>
      <w:r w:rsidR="00EF5D1F">
        <w:rPr>
          <w:rFonts w:ascii="Garamond" w:hAnsi="Garamond"/>
          <w:sz w:val="28"/>
          <w:szCs w:val="28"/>
        </w:rPr>
        <w:t xml:space="preserve">Wam </w:t>
      </w:r>
      <w:r w:rsidRPr="00580812">
        <w:rPr>
          <w:rFonts w:ascii="Garamond" w:hAnsi="Garamond"/>
          <w:sz w:val="28"/>
          <w:szCs w:val="28"/>
        </w:rPr>
        <w:t xml:space="preserve">wszystkim za </w:t>
      </w:r>
      <w:r w:rsidR="003F6DC4" w:rsidRPr="00580812">
        <w:rPr>
          <w:rFonts w:ascii="Garamond" w:hAnsi="Garamond"/>
          <w:sz w:val="28"/>
          <w:szCs w:val="28"/>
        </w:rPr>
        <w:t xml:space="preserve">wszelkie przejawy życzliwości, zwłaszcza za </w:t>
      </w:r>
      <w:r w:rsidRPr="00580812">
        <w:rPr>
          <w:rFonts w:ascii="Garamond" w:hAnsi="Garamond"/>
          <w:sz w:val="28"/>
          <w:szCs w:val="28"/>
        </w:rPr>
        <w:t>modlitwę i p</w:t>
      </w:r>
      <w:r w:rsidR="002F3FA4">
        <w:rPr>
          <w:rFonts w:ascii="Garamond" w:hAnsi="Garamond"/>
          <w:sz w:val="28"/>
          <w:szCs w:val="28"/>
        </w:rPr>
        <w:t xml:space="preserve">omoc materialną. </w:t>
      </w:r>
      <w:r w:rsidRPr="00580812">
        <w:rPr>
          <w:rFonts w:ascii="Garamond" w:hAnsi="Garamond"/>
          <w:sz w:val="28"/>
          <w:szCs w:val="28"/>
        </w:rPr>
        <w:t xml:space="preserve">W tym kontekście pragnę przypomnieć </w:t>
      </w:r>
      <w:r w:rsidR="002F3FA4">
        <w:rPr>
          <w:rFonts w:ascii="Garamond" w:hAnsi="Garamond"/>
          <w:sz w:val="28"/>
          <w:szCs w:val="28"/>
        </w:rPr>
        <w:br/>
      </w:r>
      <w:r w:rsidRPr="00580812">
        <w:rPr>
          <w:rFonts w:ascii="Garamond" w:hAnsi="Garamond"/>
          <w:sz w:val="28"/>
          <w:szCs w:val="28"/>
        </w:rPr>
        <w:t xml:space="preserve">o szczególnej, liturgicznej formie </w:t>
      </w:r>
      <w:r w:rsidR="003F6DC4" w:rsidRPr="00580812">
        <w:rPr>
          <w:rFonts w:ascii="Garamond" w:hAnsi="Garamond"/>
          <w:sz w:val="28"/>
          <w:szCs w:val="28"/>
        </w:rPr>
        <w:t xml:space="preserve">naszej </w:t>
      </w:r>
      <w:r w:rsidRPr="00580812">
        <w:rPr>
          <w:rFonts w:ascii="Garamond" w:hAnsi="Garamond"/>
          <w:sz w:val="28"/>
          <w:szCs w:val="28"/>
        </w:rPr>
        <w:t xml:space="preserve">wdzięczności w postaci comiesięcznych </w:t>
      </w:r>
      <w:r w:rsidR="00F57EC8" w:rsidRPr="00580812">
        <w:rPr>
          <w:rFonts w:ascii="Garamond" w:hAnsi="Garamond"/>
          <w:sz w:val="28"/>
          <w:szCs w:val="28"/>
        </w:rPr>
        <w:t>M</w:t>
      </w:r>
      <w:r w:rsidR="0083692A">
        <w:rPr>
          <w:rFonts w:ascii="Garamond" w:hAnsi="Garamond"/>
          <w:sz w:val="28"/>
          <w:szCs w:val="28"/>
        </w:rPr>
        <w:t>szy Ś</w:t>
      </w:r>
      <w:r w:rsidRPr="00580812">
        <w:rPr>
          <w:rFonts w:ascii="Garamond" w:hAnsi="Garamond"/>
          <w:sz w:val="28"/>
          <w:szCs w:val="28"/>
        </w:rPr>
        <w:t xml:space="preserve">więtych sprawowanych w naszym kościele akademickim </w:t>
      </w:r>
      <w:r w:rsidR="00606809">
        <w:rPr>
          <w:rFonts w:ascii="Garamond" w:hAnsi="Garamond"/>
          <w:sz w:val="28"/>
          <w:szCs w:val="28"/>
        </w:rPr>
        <w:t>pw. ś</w:t>
      </w:r>
      <w:r w:rsidRPr="00580812">
        <w:rPr>
          <w:rFonts w:ascii="Garamond" w:hAnsi="Garamond"/>
          <w:sz w:val="28"/>
          <w:szCs w:val="28"/>
        </w:rPr>
        <w:t>w</w:t>
      </w:r>
      <w:r w:rsidR="00606809">
        <w:rPr>
          <w:rFonts w:ascii="Garamond" w:hAnsi="Garamond"/>
          <w:sz w:val="28"/>
          <w:szCs w:val="28"/>
        </w:rPr>
        <w:t xml:space="preserve">. </w:t>
      </w:r>
      <w:r w:rsidRPr="00580812">
        <w:rPr>
          <w:rFonts w:ascii="Garamond" w:hAnsi="Garamond"/>
          <w:sz w:val="28"/>
          <w:szCs w:val="28"/>
        </w:rPr>
        <w:t xml:space="preserve">Marka </w:t>
      </w:r>
      <w:r w:rsidR="002F3FA4">
        <w:rPr>
          <w:rFonts w:ascii="Garamond" w:hAnsi="Garamond"/>
          <w:sz w:val="28"/>
          <w:szCs w:val="28"/>
        </w:rPr>
        <w:br/>
      </w:r>
      <w:r w:rsidRPr="00580812">
        <w:rPr>
          <w:rFonts w:ascii="Garamond" w:hAnsi="Garamond"/>
          <w:sz w:val="28"/>
          <w:szCs w:val="28"/>
        </w:rPr>
        <w:lastRenderedPageBreak/>
        <w:t>w Krakowie</w:t>
      </w:r>
      <w:r w:rsidR="003A4C6E">
        <w:rPr>
          <w:rFonts w:ascii="Garamond" w:hAnsi="Garamond"/>
          <w:sz w:val="28"/>
          <w:szCs w:val="28"/>
        </w:rPr>
        <w:t xml:space="preserve">: </w:t>
      </w:r>
      <w:r w:rsidR="003A4C6E" w:rsidRPr="00580812">
        <w:rPr>
          <w:rFonts w:ascii="Garamond" w:hAnsi="Garamond"/>
          <w:sz w:val="28"/>
          <w:szCs w:val="28"/>
        </w:rPr>
        <w:t>każdego ósmego dnia miesiąca</w:t>
      </w:r>
      <w:r w:rsidR="003A4C6E">
        <w:rPr>
          <w:rFonts w:ascii="Garamond" w:hAnsi="Garamond"/>
          <w:sz w:val="28"/>
          <w:szCs w:val="28"/>
        </w:rPr>
        <w:t xml:space="preserve"> </w:t>
      </w:r>
      <w:r w:rsidR="00606809">
        <w:rPr>
          <w:rFonts w:ascii="Garamond" w:hAnsi="Garamond"/>
          <w:sz w:val="28"/>
          <w:szCs w:val="28"/>
        </w:rPr>
        <w:t xml:space="preserve">w </w:t>
      </w:r>
      <w:r w:rsidR="00606809" w:rsidRPr="00580812">
        <w:rPr>
          <w:rFonts w:ascii="Garamond" w:hAnsi="Garamond"/>
          <w:sz w:val="28"/>
          <w:szCs w:val="28"/>
        </w:rPr>
        <w:t>intencji żyjących</w:t>
      </w:r>
      <w:r w:rsidR="003A4C6E">
        <w:rPr>
          <w:rFonts w:ascii="Garamond" w:hAnsi="Garamond"/>
          <w:sz w:val="28"/>
          <w:szCs w:val="28"/>
        </w:rPr>
        <w:t>,</w:t>
      </w:r>
      <w:r w:rsidR="00606809" w:rsidRPr="00580812">
        <w:rPr>
          <w:rFonts w:ascii="Garamond" w:hAnsi="Garamond"/>
          <w:sz w:val="28"/>
          <w:szCs w:val="28"/>
        </w:rPr>
        <w:t xml:space="preserve"> a każdego siedemnastego w intencj</w:t>
      </w:r>
      <w:r w:rsidR="002F3FA4">
        <w:rPr>
          <w:rFonts w:ascii="Garamond" w:hAnsi="Garamond"/>
          <w:sz w:val="28"/>
          <w:szCs w:val="28"/>
        </w:rPr>
        <w:t xml:space="preserve">i zmarłych dobrodziejów </w:t>
      </w:r>
      <w:r w:rsidR="003A4C6E">
        <w:rPr>
          <w:rFonts w:ascii="Garamond" w:hAnsi="Garamond"/>
          <w:sz w:val="28"/>
          <w:szCs w:val="28"/>
        </w:rPr>
        <w:t>U</w:t>
      </w:r>
      <w:r w:rsidR="00606809" w:rsidRPr="00580812">
        <w:rPr>
          <w:rFonts w:ascii="Garamond" w:hAnsi="Garamond"/>
          <w:sz w:val="28"/>
          <w:szCs w:val="28"/>
        </w:rPr>
        <w:t>niwersytetu</w:t>
      </w:r>
      <w:r w:rsidR="002F3FA4">
        <w:rPr>
          <w:rFonts w:ascii="Garamond" w:hAnsi="Garamond"/>
          <w:sz w:val="28"/>
          <w:szCs w:val="28"/>
        </w:rPr>
        <w:t xml:space="preserve"> Papieskiego.</w:t>
      </w:r>
    </w:p>
    <w:p w14:paraId="6726865A" w14:textId="4D4FC3C3" w:rsidR="003A4C6E" w:rsidRDefault="003A4C6E" w:rsidP="003A7A6C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 Msze </w:t>
      </w:r>
      <w:r w:rsidR="0083692A">
        <w:rPr>
          <w:rFonts w:ascii="Garamond" w:hAnsi="Garamond"/>
          <w:sz w:val="28"/>
          <w:szCs w:val="28"/>
        </w:rPr>
        <w:t>Ś</w:t>
      </w:r>
      <w:r>
        <w:rPr>
          <w:rFonts w:ascii="Garamond" w:hAnsi="Garamond"/>
          <w:sz w:val="28"/>
          <w:szCs w:val="28"/>
        </w:rPr>
        <w:t xml:space="preserve">więte są </w:t>
      </w:r>
      <w:r w:rsidR="0083692A">
        <w:rPr>
          <w:rFonts w:ascii="Garamond" w:hAnsi="Garamond"/>
          <w:sz w:val="28"/>
          <w:szCs w:val="28"/>
        </w:rPr>
        <w:t>sprawowane</w:t>
      </w:r>
      <w:r>
        <w:rPr>
          <w:rFonts w:ascii="Garamond" w:hAnsi="Garamond"/>
          <w:sz w:val="28"/>
          <w:szCs w:val="28"/>
        </w:rPr>
        <w:t xml:space="preserve"> </w:t>
      </w:r>
      <w:r w:rsidRPr="00580812">
        <w:rPr>
          <w:rFonts w:ascii="Garamond" w:hAnsi="Garamond"/>
          <w:sz w:val="28"/>
          <w:szCs w:val="28"/>
        </w:rPr>
        <w:t>przy grobie</w:t>
      </w:r>
      <w:r w:rsidR="003A7A6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Michała Giedroycia. P</w:t>
      </w:r>
      <w:r w:rsidRPr="00580812">
        <w:rPr>
          <w:rFonts w:ascii="Garamond" w:hAnsi="Garamond"/>
          <w:sz w:val="28"/>
          <w:szCs w:val="28"/>
        </w:rPr>
        <w:t xml:space="preserve">rzez lata modliliśmy się o wyniesienie go na ołtarze. Tym większą radością napełnia nas fakt, że Stolica Apostolska 8 listopada </w:t>
      </w:r>
      <w:r>
        <w:rPr>
          <w:rFonts w:ascii="Garamond" w:hAnsi="Garamond"/>
          <w:sz w:val="28"/>
          <w:szCs w:val="28"/>
        </w:rPr>
        <w:t xml:space="preserve">br. </w:t>
      </w:r>
      <w:r w:rsidR="003A7A6C">
        <w:rPr>
          <w:rFonts w:ascii="Garamond" w:hAnsi="Garamond"/>
          <w:sz w:val="28"/>
          <w:szCs w:val="28"/>
        </w:rPr>
        <w:t>o</w:t>
      </w:r>
      <w:r w:rsidRPr="00580812">
        <w:rPr>
          <w:rFonts w:ascii="Garamond" w:hAnsi="Garamond"/>
          <w:sz w:val="28"/>
          <w:szCs w:val="28"/>
        </w:rPr>
        <w:t xml:space="preserve">głosiła dekret o heroiczności </w:t>
      </w:r>
      <w:r w:rsidR="00EF5D1F">
        <w:rPr>
          <w:rFonts w:ascii="Garamond" w:hAnsi="Garamond"/>
          <w:sz w:val="28"/>
          <w:szCs w:val="28"/>
        </w:rPr>
        <w:t xml:space="preserve">jego </w:t>
      </w:r>
      <w:r w:rsidRPr="00580812">
        <w:rPr>
          <w:rFonts w:ascii="Garamond" w:hAnsi="Garamond"/>
          <w:sz w:val="28"/>
          <w:szCs w:val="28"/>
        </w:rPr>
        <w:t xml:space="preserve">cnót </w:t>
      </w:r>
      <w:r w:rsidR="003A7A6C">
        <w:rPr>
          <w:rFonts w:ascii="Garamond" w:hAnsi="Garamond"/>
          <w:sz w:val="28"/>
          <w:szCs w:val="28"/>
        </w:rPr>
        <w:br/>
      </w:r>
      <w:r w:rsidRPr="00580812">
        <w:rPr>
          <w:rFonts w:ascii="Garamond" w:hAnsi="Garamond"/>
          <w:sz w:val="28"/>
          <w:szCs w:val="28"/>
        </w:rPr>
        <w:t xml:space="preserve">i potwierdziła kult tego skromnego brata zakonnego, który doszedł do świętości </w:t>
      </w:r>
      <w:r w:rsidR="003A7A6C">
        <w:rPr>
          <w:rFonts w:ascii="Garamond" w:hAnsi="Garamond"/>
          <w:sz w:val="28"/>
          <w:szCs w:val="28"/>
        </w:rPr>
        <w:br/>
      </w:r>
      <w:r w:rsidRPr="00580812">
        <w:rPr>
          <w:rFonts w:ascii="Garamond" w:hAnsi="Garamond"/>
          <w:sz w:val="28"/>
          <w:szCs w:val="28"/>
        </w:rPr>
        <w:t>w blasku liturgii, pełniąc posługę zakrystiana.</w:t>
      </w:r>
      <w:r w:rsidRPr="003A4C6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Bł. Michał Giedroyć jest </w:t>
      </w:r>
      <w:r w:rsidR="00F57EC8" w:rsidRPr="00580812">
        <w:rPr>
          <w:rFonts w:ascii="Garamond" w:hAnsi="Garamond"/>
          <w:sz w:val="28"/>
          <w:szCs w:val="28"/>
        </w:rPr>
        <w:t>patron</w:t>
      </w:r>
      <w:r>
        <w:rPr>
          <w:rFonts w:ascii="Garamond" w:hAnsi="Garamond"/>
          <w:sz w:val="28"/>
          <w:szCs w:val="28"/>
        </w:rPr>
        <w:t xml:space="preserve">em </w:t>
      </w:r>
      <w:r w:rsidR="00F57EC8" w:rsidRPr="00580812">
        <w:rPr>
          <w:rFonts w:ascii="Garamond" w:hAnsi="Garamond"/>
          <w:sz w:val="28"/>
          <w:szCs w:val="28"/>
        </w:rPr>
        <w:t xml:space="preserve">Instytutu Liturgicznego, </w:t>
      </w:r>
      <w:r w:rsidR="00171325" w:rsidRPr="00580812">
        <w:rPr>
          <w:rFonts w:ascii="Garamond" w:hAnsi="Garamond"/>
          <w:sz w:val="28"/>
          <w:szCs w:val="28"/>
        </w:rPr>
        <w:t xml:space="preserve">który działa w ramach naszego </w:t>
      </w:r>
      <w:r w:rsidR="00037E0F">
        <w:rPr>
          <w:rFonts w:ascii="Garamond" w:hAnsi="Garamond"/>
          <w:sz w:val="28"/>
          <w:szCs w:val="28"/>
        </w:rPr>
        <w:t>u</w:t>
      </w:r>
      <w:r w:rsidR="00171325" w:rsidRPr="00580812">
        <w:rPr>
          <w:rFonts w:ascii="Garamond" w:hAnsi="Garamond"/>
          <w:sz w:val="28"/>
          <w:szCs w:val="28"/>
        </w:rPr>
        <w:t xml:space="preserve">niwersytetu. </w:t>
      </w:r>
      <w:r>
        <w:rPr>
          <w:rFonts w:ascii="Garamond" w:hAnsi="Garamond"/>
          <w:sz w:val="28"/>
          <w:szCs w:val="28"/>
        </w:rPr>
        <w:t xml:space="preserve">Instytut </w:t>
      </w:r>
      <w:r w:rsidR="00EF5D1F">
        <w:rPr>
          <w:rFonts w:ascii="Garamond" w:hAnsi="Garamond"/>
          <w:sz w:val="28"/>
          <w:szCs w:val="28"/>
        </w:rPr>
        <w:t xml:space="preserve">ten </w:t>
      </w:r>
      <w:r>
        <w:rPr>
          <w:rFonts w:ascii="Garamond" w:hAnsi="Garamond"/>
          <w:sz w:val="28"/>
          <w:szCs w:val="28"/>
        </w:rPr>
        <w:t>z</w:t>
      </w:r>
      <w:r w:rsidR="00171325" w:rsidRPr="00580812">
        <w:rPr>
          <w:rFonts w:ascii="Garamond" w:hAnsi="Garamond"/>
          <w:sz w:val="28"/>
          <w:szCs w:val="28"/>
        </w:rPr>
        <w:t xml:space="preserve">ostał założony 23 września 1968 roku decyzją kardynała Karola Wojtyły. Zlecił on wtedy księdzu doktorowi Wacławowi Świerzawskiemu, późniejszemu rektorowi </w:t>
      </w:r>
      <w:r w:rsidR="00037E0F">
        <w:rPr>
          <w:rFonts w:ascii="Garamond" w:hAnsi="Garamond"/>
          <w:sz w:val="28"/>
          <w:szCs w:val="28"/>
        </w:rPr>
        <w:t>u</w:t>
      </w:r>
      <w:r w:rsidR="00171325" w:rsidRPr="00580812">
        <w:rPr>
          <w:rFonts w:ascii="Garamond" w:hAnsi="Garamond"/>
          <w:sz w:val="28"/>
          <w:szCs w:val="28"/>
        </w:rPr>
        <w:t xml:space="preserve">czelni i biskupowi sandomierskiemu, zadanie założenia ośrodka służącego odnowie liturgicznej. </w:t>
      </w:r>
      <w:r w:rsidR="00EF5D1F">
        <w:rPr>
          <w:rFonts w:ascii="Garamond" w:hAnsi="Garamond"/>
          <w:sz w:val="28"/>
          <w:szCs w:val="28"/>
        </w:rPr>
        <w:t>Jego c</w:t>
      </w:r>
      <w:r w:rsidR="00171325" w:rsidRPr="00580812">
        <w:rPr>
          <w:rFonts w:ascii="Garamond" w:hAnsi="Garamond"/>
          <w:sz w:val="28"/>
          <w:szCs w:val="28"/>
        </w:rPr>
        <w:t xml:space="preserve">elem jest pogłębianie wiary i życia chrześcijańskiego </w:t>
      </w:r>
      <w:r w:rsidR="00EF5D1F">
        <w:rPr>
          <w:rFonts w:ascii="Garamond" w:hAnsi="Garamond"/>
          <w:sz w:val="28"/>
          <w:szCs w:val="28"/>
        </w:rPr>
        <w:t>po</w:t>
      </w:r>
      <w:r w:rsidR="00171325" w:rsidRPr="00580812">
        <w:rPr>
          <w:rFonts w:ascii="Garamond" w:hAnsi="Garamond"/>
          <w:sz w:val="28"/>
          <w:szCs w:val="28"/>
        </w:rPr>
        <w:t xml:space="preserve">przez rozwój liturgii w duchu nauki Soboru Watykańskiego II. Zadanie to Instytut spełnia przez działalność dydaktyczną, naukowo-badawczą, wydawniczą i pastoralną. </w:t>
      </w:r>
    </w:p>
    <w:p w14:paraId="4BFD1EE9" w14:textId="77777777" w:rsidR="00171325" w:rsidRDefault="00D80680" w:rsidP="00D56C6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Drodzy Siostry i Bracia!</w:t>
      </w:r>
    </w:p>
    <w:p w14:paraId="48979FEB" w14:textId="77777777" w:rsidR="00D80680" w:rsidRDefault="00D80680" w:rsidP="002F3FA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Raz jeszcze dziękując za życzliwość i dobroć Waszych serc, w imieniu wspólnoty akademickiej – profesorów i studentów – Uniwersytetu Papieskiego Jana Pawła II</w:t>
      </w:r>
      <w:r w:rsidR="00B414BE">
        <w:rPr>
          <w:rFonts w:ascii="Garamond" w:hAnsi="Garamond"/>
          <w:sz w:val="28"/>
          <w:szCs w:val="28"/>
        </w:rPr>
        <w:t xml:space="preserve"> wraz z darem modlitwy </w:t>
      </w:r>
      <w:r>
        <w:rPr>
          <w:rFonts w:ascii="Garamond" w:hAnsi="Garamond"/>
          <w:sz w:val="28"/>
          <w:szCs w:val="28"/>
        </w:rPr>
        <w:t xml:space="preserve">życzę Wam pięknych, radosnych, przeżytych </w:t>
      </w:r>
      <w:r w:rsidR="002F3FA4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w duchu </w:t>
      </w:r>
      <w:r w:rsidR="004C14A6">
        <w:rPr>
          <w:rFonts w:ascii="Garamond" w:hAnsi="Garamond"/>
          <w:sz w:val="28"/>
          <w:szCs w:val="28"/>
        </w:rPr>
        <w:t xml:space="preserve">głębokiej </w:t>
      </w:r>
      <w:r>
        <w:rPr>
          <w:rFonts w:ascii="Garamond" w:hAnsi="Garamond"/>
          <w:sz w:val="28"/>
          <w:szCs w:val="28"/>
        </w:rPr>
        <w:t>radości chrześcijańskiej Świąt Bożego Narodzeni</w:t>
      </w:r>
      <w:r w:rsidR="0096406F">
        <w:rPr>
          <w:rFonts w:ascii="Garamond" w:hAnsi="Garamond"/>
          <w:sz w:val="28"/>
          <w:szCs w:val="28"/>
        </w:rPr>
        <w:t>a oraz wszelkiej pomyślności w nowym 2019 r</w:t>
      </w:r>
      <w:r>
        <w:rPr>
          <w:rFonts w:ascii="Garamond" w:hAnsi="Garamond"/>
          <w:sz w:val="28"/>
          <w:szCs w:val="28"/>
        </w:rPr>
        <w:t>oku.</w:t>
      </w:r>
    </w:p>
    <w:p w14:paraId="4180436F" w14:textId="77777777" w:rsidR="00171325" w:rsidRDefault="00171325" w:rsidP="00D56C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aramond" w:hAnsi="Garamond"/>
          <w:sz w:val="28"/>
          <w:szCs w:val="28"/>
        </w:rPr>
      </w:pPr>
    </w:p>
    <w:p w14:paraId="770F1AC5" w14:textId="047DF557" w:rsidR="007920BD" w:rsidRPr="00BD4BE6" w:rsidRDefault="007920BD" w:rsidP="007920BD">
      <w:pPr>
        <w:shd w:val="clear" w:color="auto" w:fill="FFFFFF"/>
        <w:spacing w:line="276" w:lineRule="auto"/>
        <w:jc w:val="both"/>
        <w:rPr>
          <w:rFonts w:ascii="Garamond" w:hAnsi="Garamond" w:cstheme="minorHAnsi"/>
          <w:bCs/>
          <w:sz w:val="28"/>
          <w:szCs w:val="28"/>
        </w:rPr>
      </w:pPr>
      <w:r w:rsidRPr="00BD4BE6">
        <w:rPr>
          <w:rFonts w:ascii="Garamond" w:hAnsi="Garamond" w:cstheme="minorHAnsi"/>
          <w:bCs/>
          <w:sz w:val="28"/>
          <w:szCs w:val="28"/>
        </w:rPr>
        <w:t xml:space="preserve">                                         </w:t>
      </w:r>
      <w:r w:rsidRPr="00BD4BE6">
        <w:rPr>
          <w:rFonts w:ascii="Garamond" w:hAnsi="Garamond" w:cs="Arial"/>
          <w:i/>
          <w:noProof/>
          <w:sz w:val="27"/>
          <w:szCs w:val="27"/>
          <w:lang w:eastAsia="pl-PL"/>
        </w:rPr>
        <w:drawing>
          <wp:inline distT="0" distB="0" distL="0" distR="0" wp14:anchorId="65754B90" wp14:editId="5FE0BED5">
            <wp:extent cx="2225040" cy="58072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ciech Zyza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27" cy="5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01A9" w14:textId="4AF0B27C" w:rsidR="007920BD" w:rsidRPr="00BD4BE6" w:rsidRDefault="007920BD" w:rsidP="007920BD">
      <w:pPr>
        <w:shd w:val="clear" w:color="auto" w:fill="FFFFFF"/>
        <w:jc w:val="both"/>
        <w:rPr>
          <w:rFonts w:ascii="Garamond" w:hAnsi="Garamond" w:cstheme="minorHAnsi"/>
          <w:bCs/>
          <w:i/>
          <w:sz w:val="28"/>
          <w:szCs w:val="28"/>
        </w:rPr>
      </w:pP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>ks. prof. dr hab. Wojciech Zyzak</w:t>
      </w:r>
    </w:p>
    <w:p w14:paraId="51E3813E" w14:textId="78FA46A2" w:rsidR="007920BD" w:rsidRPr="00BD4BE6" w:rsidRDefault="007920BD" w:rsidP="007920BD">
      <w:pPr>
        <w:shd w:val="clear" w:color="auto" w:fill="FFFFFF"/>
        <w:jc w:val="both"/>
        <w:rPr>
          <w:rFonts w:ascii="Garamond" w:hAnsi="Garamond" w:cstheme="minorHAnsi"/>
          <w:bCs/>
          <w:i/>
          <w:sz w:val="28"/>
          <w:szCs w:val="28"/>
        </w:rPr>
      </w:pP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</w:r>
      <w:r w:rsidRPr="00BD4BE6">
        <w:rPr>
          <w:rFonts w:ascii="Garamond" w:hAnsi="Garamond" w:cstheme="minorHAnsi"/>
          <w:bCs/>
          <w:i/>
          <w:sz w:val="28"/>
          <w:szCs w:val="28"/>
        </w:rPr>
        <w:tab/>
        <w:t>rektor Uniwersytetu Papieskiego Jana Pawła II w Krakowie</w:t>
      </w:r>
    </w:p>
    <w:p w14:paraId="1FE200FD" w14:textId="77777777" w:rsidR="007920BD" w:rsidRDefault="007920BD" w:rsidP="007920BD">
      <w:pPr>
        <w:spacing w:line="276" w:lineRule="auto"/>
        <w:ind w:firstLine="708"/>
        <w:jc w:val="center"/>
        <w:rPr>
          <w:rFonts w:ascii="Garamond" w:hAnsi="Garamond" w:cstheme="minorHAnsi"/>
          <w:b/>
          <w:sz w:val="28"/>
          <w:szCs w:val="28"/>
        </w:rPr>
      </w:pPr>
    </w:p>
    <w:p w14:paraId="55BC9519" w14:textId="77777777" w:rsidR="00F955A7" w:rsidRDefault="00F955A7" w:rsidP="007920BD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EB0C7B5" w14:textId="77777777" w:rsidR="00F955A7" w:rsidRDefault="00F955A7" w:rsidP="007920BD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08ABB3A" w14:textId="163DD1CB" w:rsidR="007920BD" w:rsidRDefault="007920BD" w:rsidP="007920BD">
      <w:pPr>
        <w:spacing w:line="276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BD4BE6">
        <w:rPr>
          <w:rFonts w:ascii="Garamond" w:hAnsi="Garamond"/>
          <w:sz w:val="28"/>
          <w:szCs w:val="28"/>
        </w:rPr>
        <w:t>Kraków, 26 grudnia 201</w:t>
      </w:r>
      <w:r>
        <w:rPr>
          <w:rFonts w:ascii="Garamond" w:hAnsi="Garamond"/>
          <w:sz w:val="28"/>
          <w:szCs w:val="28"/>
        </w:rPr>
        <w:t>8</w:t>
      </w:r>
      <w:r w:rsidRPr="00BD4BE6">
        <w:rPr>
          <w:rFonts w:ascii="Garamond" w:hAnsi="Garamond"/>
          <w:sz w:val="28"/>
          <w:szCs w:val="28"/>
        </w:rPr>
        <w:t xml:space="preserve"> roku</w:t>
      </w:r>
    </w:p>
    <w:sectPr w:rsidR="00792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B069" w14:textId="77777777" w:rsidR="00AB3D13" w:rsidRDefault="00AB3D13" w:rsidP="008109FE">
      <w:pPr>
        <w:spacing w:after="0" w:line="240" w:lineRule="auto"/>
      </w:pPr>
      <w:r>
        <w:separator/>
      </w:r>
    </w:p>
  </w:endnote>
  <w:endnote w:type="continuationSeparator" w:id="0">
    <w:p w14:paraId="5A7C89F8" w14:textId="77777777" w:rsidR="00AB3D13" w:rsidRDefault="00AB3D13" w:rsidP="0081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081913"/>
      <w:docPartObj>
        <w:docPartGallery w:val="Page Numbers (Bottom of Page)"/>
        <w:docPartUnique/>
      </w:docPartObj>
    </w:sdtPr>
    <w:sdtContent>
      <w:p w14:paraId="179551D0" w14:textId="31497D75" w:rsidR="009D4B01" w:rsidRDefault="009D4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A7">
          <w:rPr>
            <w:noProof/>
          </w:rPr>
          <w:t>3</w:t>
        </w:r>
        <w:r>
          <w:fldChar w:fldCharType="end"/>
        </w:r>
      </w:p>
    </w:sdtContent>
  </w:sdt>
  <w:p w14:paraId="7A2A83CC" w14:textId="77777777" w:rsidR="003B3BF8" w:rsidRDefault="003B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0ACE" w14:textId="77777777" w:rsidR="00AB3D13" w:rsidRDefault="00AB3D13" w:rsidP="008109FE">
      <w:pPr>
        <w:spacing w:after="0" w:line="240" w:lineRule="auto"/>
      </w:pPr>
      <w:r>
        <w:separator/>
      </w:r>
    </w:p>
  </w:footnote>
  <w:footnote w:type="continuationSeparator" w:id="0">
    <w:p w14:paraId="6C67D614" w14:textId="77777777" w:rsidR="00AB3D13" w:rsidRDefault="00AB3D13" w:rsidP="0081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1"/>
    <w:rsid w:val="000058F7"/>
    <w:rsid w:val="0002198E"/>
    <w:rsid w:val="00037E0F"/>
    <w:rsid w:val="00043CAD"/>
    <w:rsid w:val="00084C75"/>
    <w:rsid w:val="000A066D"/>
    <w:rsid w:val="000C5509"/>
    <w:rsid w:val="000C67F8"/>
    <w:rsid w:val="000D0432"/>
    <w:rsid w:val="001217FD"/>
    <w:rsid w:val="001275E7"/>
    <w:rsid w:val="00161799"/>
    <w:rsid w:val="00171325"/>
    <w:rsid w:val="001A70D3"/>
    <w:rsid w:val="001A7DE6"/>
    <w:rsid w:val="001D37F1"/>
    <w:rsid w:val="001E0030"/>
    <w:rsid w:val="00205C4A"/>
    <w:rsid w:val="00226B6E"/>
    <w:rsid w:val="00236CE0"/>
    <w:rsid w:val="00247127"/>
    <w:rsid w:val="00255527"/>
    <w:rsid w:val="002724EF"/>
    <w:rsid w:val="002762F0"/>
    <w:rsid w:val="002E525D"/>
    <w:rsid w:val="002F3FA4"/>
    <w:rsid w:val="00320415"/>
    <w:rsid w:val="0036333E"/>
    <w:rsid w:val="00380753"/>
    <w:rsid w:val="00380CBD"/>
    <w:rsid w:val="00391771"/>
    <w:rsid w:val="003A2AD6"/>
    <w:rsid w:val="003A4C6E"/>
    <w:rsid w:val="003A74C0"/>
    <w:rsid w:val="003A7A6C"/>
    <w:rsid w:val="003B39D5"/>
    <w:rsid w:val="003B3BF8"/>
    <w:rsid w:val="003D1E0B"/>
    <w:rsid w:val="003F368D"/>
    <w:rsid w:val="003F6DC4"/>
    <w:rsid w:val="004122DE"/>
    <w:rsid w:val="004253E5"/>
    <w:rsid w:val="00425AE3"/>
    <w:rsid w:val="00436DF0"/>
    <w:rsid w:val="00445558"/>
    <w:rsid w:val="00457B15"/>
    <w:rsid w:val="00463595"/>
    <w:rsid w:val="00465F6A"/>
    <w:rsid w:val="00486C46"/>
    <w:rsid w:val="004910E2"/>
    <w:rsid w:val="004A5F84"/>
    <w:rsid w:val="004C060D"/>
    <w:rsid w:val="004C0C37"/>
    <w:rsid w:val="004C14A6"/>
    <w:rsid w:val="004C4D80"/>
    <w:rsid w:val="004C6342"/>
    <w:rsid w:val="004D078A"/>
    <w:rsid w:val="004D153E"/>
    <w:rsid w:val="004D4A8B"/>
    <w:rsid w:val="004F46E4"/>
    <w:rsid w:val="00504239"/>
    <w:rsid w:val="00562A77"/>
    <w:rsid w:val="00573B47"/>
    <w:rsid w:val="00580812"/>
    <w:rsid w:val="0058380C"/>
    <w:rsid w:val="005839B9"/>
    <w:rsid w:val="005B7068"/>
    <w:rsid w:val="005E34E3"/>
    <w:rsid w:val="005E4877"/>
    <w:rsid w:val="00606809"/>
    <w:rsid w:val="0065728D"/>
    <w:rsid w:val="0067487D"/>
    <w:rsid w:val="00675FD0"/>
    <w:rsid w:val="00682BA8"/>
    <w:rsid w:val="006925D0"/>
    <w:rsid w:val="006A6560"/>
    <w:rsid w:val="006B001B"/>
    <w:rsid w:val="006B7352"/>
    <w:rsid w:val="006C6886"/>
    <w:rsid w:val="006D4A39"/>
    <w:rsid w:val="006E3045"/>
    <w:rsid w:val="006E6D0C"/>
    <w:rsid w:val="00723936"/>
    <w:rsid w:val="00725E50"/>
    <w:rsid w:val="0077402F"/>
    <w:rsid w:val="00790C0C"/>
    <w:rsid w:val="007920BD"/>
    <w:rsid w:val="007D66B0"/>
    <w:rsid w:val="007F64D3"/>
    <w:rsid w:val="008109FE"/>
    <w:rsid w:val="00824516"/>
    <w:rsid w:val="008265CE"/>
    <w:rsid w:val="0083692A"/>
    <w:rsid w:val="00873541"/>
    <w:rsid w:val="00880769"/>
    <w:rsid w:val="00885935"/>
    <w:rsid w:val="00885D82"/>
    <w:rsid w:val="008907AA"/>
    <w:rsid w:val="00894CE6"/>
    <w:rsid w:val="008A0071"/>
    <w:rsid w:val="008A21E0"/>
    <w:rsid w:val="008A2AA4"/>
    <w:rsid w:val="008B7B10"/>
    <w:rsid w:val="008F0600"/>
    <w:rsid w:val="008F615F"/>
    <w:rsid w:val="0093229A"/>
    <w:rsid w:val="0093791F"/>
    <w:rsid w:val="0096406F"/>
    <w:rsid w:val="00983B51"/>
    <w:rsid w:val="00984851"/>
    <w:rsid w:val="009D4B01"/>
    <w:rsid w:val="009E6FA9"/>
    <w:rsid w:val="009F2080"/>
    <w:rsid w:val="009F6334"/>
    <w:rsid w:val="00A1384A"/>
    <w:rsid w:val="00A77D21"/>
    <w:rsid w:val="00AB3D13"/>
    <w:rsid w:val="00AC14E7"/>
    <w:rsid w:val="00AC3C40"/>
    <w:rsid w:val="00B02C78"/>
    <w:rsid w:val="00B15E9E"/>
    <w:rsid w:val="00B414BE"/>
    <w:rsid w:val="00B435CE"/>
    <w:rsid w:val="00B57B7F"/>
    <w:rsid w:val="00B635DC"/>
    <w:rsid w:val="00B646DB"/>
    <w:rsid w:val="00B9074D"/>
    <w:rsid w:val="00B91DCF"/>
    <w:rsid w:val="00B9352D"/>
    <w:rsid w:val="00BA575B"/>
    <w:rsid w:val="00BA6584"/>
    <w:rsid w:val="00BB2C4B"/>
    <w:rsid w:val="00BD49D7"/>
    <w:rsid w:val="00BE5D1C"/>
    <w:rsid w:val="00C03FB9"/>
    <w:rsid w:val="00C33EEB"/>
    <w:rsid w:val="00C61CBF"/>
    <w:rsid w:val="00CB5016"/>
    <w:rsid w:val="00D04477"/>
    <w:rsid w:val="00D06E72"/>
    <w:rsid w:val="00D21071"/>
    <w:rsid w:val="00D33614"/>
    <w:rsid w:val="00D56C6E"/>
    <w:rsid w:val="00D80680"/>
    <w:rsid w:val="00D93A2A"/>
    <w:rsid w:val="00DB1665"/>
    <w:rsid w:val="00DB7568"/>
    <w:rsid w:val="00DE35DA"/>
    <w:rsid w:val="00DF421F"/>
    <w:rsid w:val="00E279A9"/>
    <w:rsid w:val="00E526DD"/>
    <w:rsid w:val="00E70EDC"/>
    <w:rsid w:val="00E92758"/>
    <w:rsid w:val="00ED28DF"/>
    <w:rsid w:val="00EF496C"/>
    <w:rsid w:val="00EF5D1F"/>
    <w:rsid w:val="00F051B1"/>
    <w:rsid w:val="00F13D72"/>
    <w:rsid w:val="00F35E6F"/>
    <w:rsid w:val="00F47284"/>
    <w:rsid w:val="00F57EC8"/>
    <w:rsid w:val="00F955A7"/>
    <w:rsid w:val="00FA4F7C"/>
    <w:rsid w:val="00FB1CC0"/>
    <w:rsid w:val="00FB6F9D"/>
    <w:rsid w:val="00FC03FC"/>
    <w:rsid w:val="00FC1E54"/>
    <w:rsid w:val="00FD735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92F3"/>
  <w15:chartTrackingRefBased/>
  <w15:docId w15:val="{A529EBDE-1E34-4397-BB0F-09E39A60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8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CE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80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88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uiPriority w:val="9"/>
    <w:rsid w:val="008807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uiPriority w:val="20"/>
    <w:qFormat/>
    <w:rsid w:val="00880769"/>
    <w:rPr>
      <w:i/>
      <w:iCs/>
    </w:rPr>
  </w:style>
  <w:style w:type="character" w:styleId="Pogrubienie">
    <w:name w:val="Strong"/>
    <w:uiPriority w:val="22"/>
    <w:qFormat/>
    <w:rsid w:val="00880769"/>
    <w:rPr>
      <w:b/>
      <w:bCs/>
    </w:rPr>
  </w:style>
  <w:style w:type="paragraph" w:customStyle="1" w:styleId="ndczytanietyt">
    <w:name w:val="nd_czytanie_tyt"/>
    <w:basedOn w:val="Normalny"/>
    <w:rsid w:val="00B4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B4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F64D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F64D3"/>
    <w:rPr>
      <w:color w:val="800080"/>
      <w:u w:val="single"/>
    </w:rPr>
  </w:style>
  <w:style w:type="character" w:customStyle="1" w:styleId="Nagwek3Znak">
    <w:name w:val="Nagłówek 3 Znak"/>
    <w:link w:val="Nagwek3"/>
    <w:uiPriority w:val="9"/>
    <w:rsid w:val="00894CE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style-b">
    <w:name w:val="style-b"/>
    <w:basedOn w:val="Domylnaczcionkaakapitu"/>
    <w:rsid w:val="008A0071"/>
  </w:style>
  <w:style w:type="character" w:customStyle="1" w:styleId="chapternum">
    <w:name w:val="chapternum"/>
    <w:basedOn w:val="Domylnaczcionkaakapitu"/>
    <w:rsid w:val="008A00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09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9FE"/>
    <w:rPr>
      <w:vertAlign w:val="superscript"/>
    </w:rPr>
  </w:style>
  <w:style w:type="paragraph" w:customStyle="1" w:styleId="wp-caption-text">
    <w:name w:val="wp-caption-text"/>
    <w:basedOn w:val="Normalny"/>
    <w:rsid w:val="00FC1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0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0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4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04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4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F8"/>
  </w:style>
  <w:style w:type="paragraph" w:styleId="Stopka">
    <w:name w:val="footer"/>
    <w:basedOn w:val="Normalny"/>
    <w:link w:val="StopkaZnak"/>
    <w:uiPriority w:val="99"/>
    <w:unhideWhenUsed/>
    <w:rsid w:val="003B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F8"/>
  </w:style>
  <w:style w:type="paragraph" w:customStyle="1" w:styleId="lead">
    <w:name w:val="lead"/>
    <w:basedOn w:val="Normalny"/>
    <w:rsid w:val="0079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031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42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1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475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07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06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dotted" w:sz="6" w:space="3" w:color="C5C3C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Zyzak</dc:creator>
  <cp:keywords/>
  <cp:lastModifiedBy>Krzysztof Mleczko</cp:lastModifiedBy>
  <cp:revision>2</cp:revision>
  <cp:lastPrinted>2018-12-05T07:48:00Z</cp:lastPrinted>
  <dcterms:created xsi:type="dcterms:W3CDTF">2018-12-05T08:08:00Z</dcterms:created>
  <dcterms:modified xsi:type="dcterms:W3CDTF">2018-12-05T08:08:00Z</dcterms:modified>
</cp:coreProperties>
</file>