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16EA" w14:textId="2355F1EE" w:rsidR="00F3077D" w:rsidRPr="008A3063" w:rsidRDefault="00F3077D" w:rsidP="008A3063">
      <w:pPr>
        <w:pStyle w:val="Textbody"/>
        <w:spacing w:before="120"/>
        <w:jc w:val="both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8A3063">
        <w:rPr>
          <w:rFonts w:cs="Times New Roman"/>
          <w:b/>
          <w:sz w:val="22"/>
          <w:szCs w:val="22"/>
        </w:rPr>
        <w:t xml:space="preserve">Załącznik nr </w:t>
      </w:r>
      <w:r w:rsidR="00383A53">
        <w:rPr>
          <w:rFonts w:cs="Times New Roman"/>
          <w:b/>
          <w:sz w:val="22"/>
          <w:szCs w:val="22"/>
        </w:rPr>
        <w:t>4</w:t>
      </w:r>
      <w:r w:rsidRPr="008A3063">
        <w:rPr>
          <w:rFonts w:cs="Times New Roman"/>
          <w:b/>
          <w:sz w:val="22"/>
          <w:szCs w:val="22"/>
        </w:rPr>
        <w:t xml:space="preserve"> do </w:t>
      </w:r>
      <w:r w:rsidR="008A3063">
        <w:rPr>
          <w:rFonts w:cs="Times New Roman"/>
          <w:b/>
          <w:sz w:val="22"/>
          <w:szCs w:val="22"/>
        </w:rPr>
        <w:t xml:space="preserve">Regulaminu </w:t>
      </w:r>
      <w:r w:rsidR="008A3063" w:rsidRPr="008A3063">
        <w:rPr>
          <w:rFonts w:cs="Times New Roman"/>
          <w:b/>
          <w:sz w:val="22"/>
          <w:szCs w:val="22"/>
        </w:rPr>
        <w:t>Zakładowego Funduszu Świadczeń Socjalnych Uniwersytetu Papieskiego Jana Pawła II w Krakowie</w:t>
      </w:r>
    </w:p>
    <w:p w14:paraId="1FC8E66E" w14:textId="77777777" w:rsidR="00F3077D" w:rsidRPr="008A3063" w:rsidRDefault="00F3077D" w:rsidP="008A3063">
      <w:pPr>
        <w:pStyle w:val="Textbody"/>
        <w:spacing w:before="120"/>
        <w:jc w:val="center"/>
        <w:rPr>
          <w:rFonts w:cs="Times New Roman"/>
          <w:b/>
          <w:sz w:val="22"/>
          <w:szCs w:val="22"/>
        </w:rPr>
      </w:pPr>
    </w:p>
    <w:p w14:paraId="3ED83BAD" w14:textId="77777777" w:rsidR="008A3063" w:rsidRDefault="00F3077D" w:rsidP="008A3063">
      <w:pPr>
        <w:pStyle w:val="Textbody"/>
        <w:spacing w:before="120"/>
        <w:jc w:val="center"/>
        <w:rPr>
          <w:rFonts w:cs="Times New Roman"/>
          <w:b/>
          <w:sz w:val="22"/>
          <w:szCs w:val="22"/>
        </w:rPr>
      </w:pPr>
      <w:r w:rsidRPr="008A3063">
        <w:rPr>
          <w:rFonts w:cs="Times New Roman"/>
          <w:b/>
          <w:sz w:val="22"/>
          <w:szCs w:val="22"/>
        </w:rPr>
        <w:t xml:space="preserve">Klauzula informacyjna RODO </w:t>
      </w:r>
    </w:p>
    <w:p w14:paraId="5A2D016C" w14:textId="0A417505" w:rsidR="00F3077D" w:rsidRPr="008A3063" w:rsidRDefault="00F3077D" w:rsidP="008A3063">
      <w:pPr>
        <w:pStyle w:val="Textbody"/>
        <w:spacing w:before="120"/>
        <w:jc w:val="center"/>
        <w:rPr>
          <w:rFonts w:cs="Times New Roman"/>
          <w:b/>
          <w:sz w:val="22"/>
          <w:szCs w:val="22"/>
        </w:rPr>
      </w:pPr>
      <w:r w:rsidRPr="008A3063">
        <w:rPr>
          <w:rFonts w:cs="Times New Roman"/>
          <w:b/>
          <w:sz w:val="22"/>
          <w:szCs w:val="22"/>
        </w:rPr>
        <w:t xml:space="preserve">dla osób uprawnionych do korzystania z </w:t>
      </w:r>
      <w:r w:rsidR="008E4FEA">
        <w:rPr>
          <w:rFonts w:cs="Times New Roman"/>
          <w:b/>
          <w:sz w:val="22"/>
          <w:szCs w:val="22"/>
        </w:rPr>
        <w:t>Funduszu</w:t>
      </w:r>
    </w:p>
    <w:p w14:paraId="0B9C742A" w14:textId="77777777" w:rsidR="00F3077D" w:rsidRPr="008A3063" w:rsidRDefault="00F3077D" w:rsidP="008A3063">
      <w:pPr>
        <w:pStyle w:val="Textbody"/>
        <w:spacing w:before="120"/>
        <w:jc w:val="both"/>
        <w:rPr>
          <w:rFonts w:cs="Times New Roman"/>
          <w:sz w:val="22"/>
          <w:szCs w:val="22"/>
        </w:rPr>
      </w:pPr>
      <w:r w:rsidRPr="008A3063">
        <w:rPr>
          <w:rFonts w:cs="Times New Roman"/>
          <w:sz w:val="22"/>
          <w:szCs w:val="22"/>
        </w:rPr>
        <w:t xml:space="preserve">Zgodnie z art. 13 ust. 1 i 2 i art. 14 ust. 1 i 2 rozporządzenia Parlamentu Europejskiego i Rady (UE) 2016/679 z dnia 27 kwietnia 2016 r. w sprawie ochrony osób fizycznych w związku z przetwarzaniem danych osobowych i w sprawie swobodnego przepływu takich danych oraz uchylenia dyrektywy 95/46/WE ( dalej </w:t>
      </w:r>
      <w:r w:rsidRPr="008A3063">
        <w:rPr>
          <w:rFonts w:cs="Times New Roman"/>
          <w:b/>
          <w:sz w:val="22"/>
          <w:szCs w:val="22"/>
        </w:rPr>
        <w:t>RODO)</w:t>
      </w:r>
      <w:r w:rsidRPr="008A3063">
        <w:rPr>
          <w:rFonts w:cs="Times New Roman"/>
          <w:sz w:val="22"/>
          <w:szCs w:val="22"/>
        </w:rPr>
        <w:t>, informujemy że:</w:t>
      </w:r>
    </w:p>
    <w:p w14:paraId="54DB97F2" w14:textId="20284372" w:rsidR="00CB77F3" w:rsidRPr="008A3063" w:rsidRDefault="00CB77F3" w:rsidP="008A3063">
      <w:pPr>
        <w:numPr>
          <w:ilvl w:val="0"/>
          <w:numId w:val="1"/>
        </w:numPr>
        <w:tabs>
          <w:tab w:val="left" w:pos="0"/>
        </w:tabs>
        <w:spacing w:before="120" w:after="120"/>
        <w:jc w:val="both"/>
        <w:rPr>
          <w:strike/>
          <w:sz w:val="22"/>
          <w:szCs w:val="22"/>
        </w:rPr>
      </w:pPr>
      <w:r w:rsidRPr="008A3063">
        <w:rPr>
          <w:bCs/>
          <w:sz w:val="22"/>
          <w:szCs w:val="22"/>
        </w:rPr>
        <w:t xml:space="preserve">Niniejsza klauzula informuje o wszelkich formach wykorzystywania danych osobowych dotyczących Osób wnioskujących o </w:t>
      </w:r>
      <w:r w:rsidR="000E713A" w:rsidRPr="008A3063">
        <w:rPr>
          <w:bCs/>
          <w:sz w:val="22"/>
          <w:szCs w:val="22"/>
        </w:rPr>
        <w:t xml:space="preserve">przyznanie </w:t>
      </w:r>
      <w:r w:rsidR="001140BD" w:rsidRPr="001140BD">
        <w:rPr>
          <w:bCs/>
          <w:sz w:val="22"/>
          <w:szCs w:val="22"/>
        </w:rPr>
        <w:t>ulgow</w:t>
      </w:r>
      <w:r w:rsidR="001140BD">
        <w:rPr>
          <w:bCs/>
          <w:sz w:val="22"/>
          <w:szCs w:val="22"/>
        </w:rPr>
        <w:t>ych</w:t>
      </w:r>
      <w:r w:rsidR="001140BD" w:rsidRPr="001140BD">
        <w:rPr>
          <w:bCs/>
          <w:sz w:val="22"/>
          <w:szCs w:val="22"/>
        </w:rPr>
        <w:t xml:space="preserve"> usług</w:t>
      </w:r>
      <w:r w:rsidR="001140BD">
        <w:rPr>
          <w:bCs/>
          <w:sz w:val="22"/>
          <w:szCs w:val="22"/>
        </w:rPr>
        <w:t xml:space="preserve">, </w:t>
      </w:r>
      <w:r w:rsidR="001140BD" w:rsidRPr="001140BD">
        <w:rPr>
          <w:bCs/>
          <w:sz w:val="22"/>
          <w:szCs w:val="22"/>
        </w:rPr>
        <w:t>świadcze</w:t>
      </w:r>
      <w:r w:rsidR="001140BD">
        <w:rPr>
          <w:bCs/>
          <w:sz w:val="22"/>
          <w:szCs w:val="22"/>
        </w:rPr>
        <w:t>ń i/lub</w:t>
      </w:r>
      <w:r w:rsidR="001140BD" w:rsidRPr="001140BD">
        <w:rPr>
          <w:bCs/>
          <w:sz w:val="22"/>
          <w:szCs w:val="22"/>
        </w:rPr>
        <w:t xml:space="preserve"> dopłat </w:t>
      </w:r>
      <w:r w:rsidR="000E713A" w:rsidRPr="008A3063">
        <w:rPr>
          <w:bCs/>
          <w:sz w:val="22"/>
          <w:szCs w:val="22"/>
        </w:rPr>
        <w:t xml:space="preserve">z </w:t>
      </w:r>
      <w:r w:rsidR="00397962">
        <w:rPr>
          <w:bCs/>
          <w:sz w:val="22"/>
          <w:szCs w:val="22"/>
        </w:rPr>
        <w:t>Funduszu</w:t>
      </w:r>
      <w:r w:rsidR="000E713A" w:rsidRPr="008A3063">
        <w:rPr>
          <w:bCs/>
          <w:sz w:val="22"/>
          <w:szCs w:val="22"/>
        </w:rPr>
        <w:t xml:space="preserve"> </w:t>
      </w:r>
      <w:r w:rsidR="000E713A" w:rsidRPr="008A3063">
        <w:rPr>
          <w:bCs/>
          <w:kern w:val="1"/>
          <w:sz w:val="22"/>
          <w:szCs w:val="22"/>
        </w:rPr>
        <w:t xml:space="preserve">na warunkach przewidzianych w </w:t>
      </w:r>
      <w:r w:rsidR="008A3063" w:rsidRPr="008A3063">
        <w:rPr>
          <w:bCs/>
          <w:kern w:val="1"/>
          <w:sz w:val="22"/>
          <w:szCs w:val="22"/>
        </w:rPr>
        <w:t xml:space="preserve">Regulaminie Zakładowego Funduszu Świadczeń Socjalnych Uniwersytetu Papieskiego Jana Pawła </w:t>
      </w:r>
      <w:r w:rsidR="008A3063">
        <w:rPr>
          <w:bCs/>
          <w:kern w:val="1"/>
          <w:sz w:val="22"/>
          <w:szCs w:val="22"/>
        </w:rPr>
        <w:t>I</w:t>
      </w:r>
      <w:r w:rsidR="008A3063" w:rsidRPr="008A3063">
        <w:rPr>
          <w:bCs/>
          <w:kern w:val="1"/>
          <w:sz w:val="22"/>
          <w:szCs w:val="22"/>
        </w:rPr>
        <w:t>I w Krakowie</w:t>
      </w:r>
      <w:r w:rsidRPr="008A3063">
        <w:rPr>
          <w:bCs/>
          <w:sz w:val="22"/>
          <w:szCs w:val="22"/>
        </w:rPr>
        <w:t>,</w:t>
      </w:r>
      <w:r w:rsidRPr="008A3063" w:rsidDel="00010C43">
        <w:rPr>
          <w:bCs/>
          <w:sz w:val="22"/>
          <w:szCs w:val="22"/>
        </w:rPr>
        <w:t xml:space="preserve"> </w:t>
      </w:r>
      <w:r w:rsidRPr="008A3063">
        <w:rPr>
          <w:bCs/>
          <w:sz w:val="22"/>
          <w:szCs w:val="22"/>
        </w:rPr>
        <w:t>(zwanych dalej łącznie „</w:t>
      </w:r>
      <w:r w:rsidRPr="008A3063">
        <w:rPr>
          <w:b/>
          <w:sz w:val="22"/>
          <w:szCs w:val="22"/>
        </w:rPr>
        <w:t>Państwem</w:t>
      </w:r>
      <w:r w:rsidRPr="008A3063">
        <w:rPr>
          <w:bCs/>
          <w:sz w:val="22"/>
          <w:szCs w:val="22"/>
        </w:rPr>
        <w:t>”).</w:t>
      </w:r>
    </w:p>
    <w:p w14:paraId="0760F71C" w14:textId="77777777" w:rsidR="00CB77F3" w:rsidRPr="008A3063" w:rsidRDefault="00CB77F3" w:rsidP="008A3063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kern w:val="1"/>
        </w:rPr>
      </w:pPr>
      <w:r w:rsidRPr="008A3063">
        <w:rPr>
          <w:rFonts w:ascii="Times New Roman" w:hAnsi="Times New Roman"/>
          <w:b/>
        </w:rPr>
        <w:t>Administratorem</w:t>
      </w:r>
      <w:r w:rsidRPr="008A3063">
        <w:rPr>
          <w:rFonts w:ascii="Times New Roman" w:hAnsi="Times New Roman"/>
        </w:rPr>
        <w:t xml:space="preserve"> Państwa danych osobowych jest </w:t>
      </w:r>
      <w:r w:rsidRPr="008A3063">
        <w:rPr>
          <w:rFonts w:ascii="Times New Roman" w:hAnsi="Times New Roman"/>
          <w:b/>
          <w:kern w:val="1"/>
        </w:rPr>
        <w:t>Uniwersytet Papieski Jana Pawła II  w Krakowie z siedzibą w Krakowie, adres: 31-002 Kraków, ul. Kanonicza 25.</w:t>
      </w:r>
    </w:p>
    <w:p w14:paraId="2DF498A2" w14:textId="77777777" w:rsidR="00CB77F3" w:rsidRPr="008A3063" w:rsidRDefault="00CB77F3" w:rsidP="008A3063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kern w:val="1"/>
        </w:rPr>
      </w:pPr>
      <w:r w:rsidRPr="008A3063">
        <w:rPr>
          <w:rFonts w:ascii="Times New Roman" w:hAnsi="Times New Roman"/>
          <w:bCs/>
          <w:kern w:val="1"/>
        </w:rPr>
        <w:t xml:space="preserve">Uniwersytet Papieski Jana Pawła II w Krakowie </w:t>
      </w:r>
      <w:r w:rsidRPr="008A3063">
        <w:rPr>
          <w:rFonts w:ascii="Times New Roman" w:hAnsi="Times New Roman"/>
          <w:bCs/>
        </w:rPr>
        <w:t xml:space="preserve"> wyznaczył Inspektora Ochrony Danych,</w:t>
      </w:r>
      <w:r w:rsidRPr="008A3063">
        <w:rPr>
          <w:rFonts w:ascii="Times New Roman" w:hAnsi="Times New Roman"/>
        </w:rPr>
        <w:t xml:space="preserve"> </w:t>
      </w:r>
      <w:r w:rsidRPr="008A3063">
        <w:rPr>
          <w:rFonts w:ascii="Times New Roman" w:eastAsia="Times New Roman" w:hAnsi="Times New Roman"/>
        </w:rPr>
        <w:t xml:space="preserve">Kontakt z Inspektorem możliwy jest przez </w:t>
      </w:r>
      <w:hyperlink r:id="rId8" w:history="1">
        <w:r w:rsidRPr="008A3063">
          <w:rPr>
            <w:rStyle w:val="Hipercze"/>
            <w:rFonts w:ascii="Times New Roman" w:eastAsia="Times New Roman" w:hAnsi="Times New Roman"/>
          </w:rPr>
          <w:t>e-mail</w:t>
        </w:r>
      </w:hyperlink>
      <w:r w:rsidRPr="008A3063">
        <w:rPr>
          <w:rFonts w:ascii="Times New Roman" w:eastAsia="Times New Roman" w:hAnsi="Times New Roman"/>
        </w:rPr>
        <w:t xml:space="preserve">: </w:t>
      </w:r>
      <w:r w:rsidRPr="008A3063">
        <w:rPr>
          <w:rFonts w:ascii="Times New Roman" w:hAnsi="Times New Roman"/>
        </w:rPr>
        <w:t>pod adresem email: IODO@upjp2.edu.pl lub pisemnie przesyłając korespondencję na adres: Uniwersytet Papieski Jana Pawła II ul. Kanonicza 25; 31-002 Kraków z dopiskiem IOD.</w:t>
      </w:r>
    </w:p>
    <w:p w14:paraId="4E8E6C61" w14:textId="3BBB5F90" w:rsidR="00F3077D" w:rsidRPr="00397962" w:rsidRDefault="00F3077D" w:rsidP="008A3063">
      <w:pPr>
        <w:pStyle w:val="Textbody"/>
        <w:numPr>
          <w:ilvl w:val="0"/>
          <w:numId w:val="1"/>
        </w:numPr>
        <w:tabs>
          <w:tab w:val="left" w:pos="142"/>
        </w:tabs>
        <w:spacing w:before="120"/>
        <w:jc w:val="both"/>
        <w:rPr>
          <w:rFonts w:cs="Times New Roman"/>
          <w:color w:val="auto"/>
          <w:sz w:val="22"/>
          <w:szCs w:val="22"/>
        </w:rPr>
      </w:pPr>
      <w:r w:rsidRPr="00397962">
        <w:rPr>
          <w:rFonts w:cs="Times New Roman"/>
          <w:color w:val="auto"/>
          <w:sz w:val="22"/>
          <w:szCs w:val="22"/>
        </w:rPr>
        <w:t>Państwa dan</w:t>
      </w:r>
      <w:r w:rsidR="00FB6053" w:rsidRPr="00397962">
        <w:rPr>
          <w:rFonts w:cs="Times New Roman"/>
          <w:color w:val="auto"/>
          <w:sz w:val="22"/>
          <w:szCs w:val="22"/>
        </w:rPr>
        <w:t>e</w:t>
      </w:r>
      <w:r w:rsidRPr="00397962">
        <w:rPr>
          <w:rFonts w:cs="Times New Roman"/>
          <w:color w:val="auto"/>
          <w:sz w:val="22"/>
          <w:szCs w:val="22"/>
        </w:rPr>
        <w:t xml:space="preserve"> osobow</w:t>
      </w:r>
      <w:r w:rsidR="00FB6053" w:rsidRPr="00397962">
        <w:rPr>
          <w:rFonts w:cs="Times New Roman"/>
          <w:color w:val="auto"/>
          <w:sz w:val="22"/>
          <w:szCs w:val="22"/>
        </w:rPr>
        <w:t>e</w:t>
      </w:r>
      <w:r w:rsidRPr="00397962">
        <w:rPr>
          <w:rFonts w:cs="Times New Roman"/>
          <w:color w:val="auto"/>
          <w:sz w:val="22"/>
          <w:szCs w:val="22"/>
        </w:rPr>
        <w:t xml:space="preserve"> </w:t>
      </w:r>
      <w:r w:rsidR="00FB6053" w:rsidRPr="00397962">
        <w:rPr>
          <w:rFonts w:cs="Times New Roman"/>
          <w:color w:val="auto"/>
          <w:sz w:val="22"/>
          <w:szCs w:val="22"/>
        </w:rPr>
        <w:t>do</w:t>
      </w:r>
      <w:r w:rsidR="008A3063" w:rsidRPr="00397962">
        <w:rPr>
          <w:rFonts w:cs="Times New Roman"/>
          <w:color w:val="auto"/>
          <w:sz w:val="22"/>
          <w:szCs w:val="22"/>
        </w:rPr>
        <w:t xml:space="preserve">t. </w:t>
      </w:r>
      <w:r w:rsidR="008A3063" w:rsidRPr="00397962">
        <w:rPr>
          <w:color w:val="auto"/>
          <w:sz w:val="22"/>
          <w:szCs w:val="22"/>
          <w:shd w:val="clear" w:color="auto" w:fill="FFFFFF"/>
        </w:rPr>
        <w:t>sytuacji życiowej, rodzinnej i materialnej (w tym dan</w:t>
      </w:r>
      <w:r w:rsidR="00FB6053" w:rsidRPr="00397962">
        <w:rPr>
          <w:color w:val="auto"/>
          <w:sz w:val="22"/>
          <w:szCs w:val="22"/>
          <w:shd w:val="clear" w:color="auto" w:fill="FFFFFF"/>
        </w:rPr>
        <w:t>e</w:t>
      </w:r>
      <w:r w:rsidR="008A3063" w:rsidRPr="00397962">
        <w:rPr>
          <w:color w:val="auto"/>
          <w:sz w:val="22"/>
          <w:szCs w:val="22"/>
          <w:shd w:val="clear" w:color="auto" w:fill="FFFFFF"/>
        </w:rPr>
        <w:t xml:space="preserve"> osobow</w:t>
      </w:r>
      <w:r w:rsidR="00FB6053" w:rsidRPr="00397962">
        <w:rPr>
          <w:color w:val="auto"/>
          <w:sz w:val="22"/>
          <w:szCs w:val="22"/>
          <w:shd w:val="clear" w:color="auto" w:fill="FFFFFF"/>
        </w:rPr>
        <w:t>e</w:t>
      </w:r>
      <w:r w:rsidR="008A3063" w:rsidRPr="00397962">
        <w:rPr>
          <w:color w:val="auto"/>
          <w:sz w:val="22"/>
          <w:szCs w:val="22"/>
          <w:shd w:val="clear" w:color="auto" w:fill="FFFFFF"/>
        </w:rPr>
        <w:t xml:space="preserve"> członków rodziny</w:t>
      </w:r>
      <w:r w:rsidR="00FB6053" w:rsidRPr="00397962">
        <w:rPr>
          <w:color w:val="auto"/>
          <w:sz w:val="22"/>
          <w:szCs w:val="22"/>
          <w:shd w:val="clear" w:color="auto" w:fill="FFFFFF"/>
        </w:rPr>
        <w:t>, z którymi prowadzą Państwo wspólne gospodarstwo domowe</w:t>
      </w:r>
      <w:r w:rsidR="008A3063" w:rsidRPr="00397962">
        <w:rPr>
          <w:color w:val="auto"/>
          <w:sz w:val="22"/>
          <w:szCs w:val="22"/>
          <w:shd w:val="clear" w:color="auto" w:fill="FFFFFF"/>
        </w:rPr>
        <w:t xml:space="preserve">) </w:t>
      </w:r>
      <w:r w:rsidR="00FB6053" w:rsidRPr="00397962">
        <w:rPr>
          <w:color w:val="auto"/>
          <w:sz w:val="22"/>
          <w:szCs w:val="22"/>
          <w:shd w:val="clear" w:color="auto" w:fill="FFFFFF"/>
        </w:rPr>
        <w:t>będą przetwarzane wyłącznie w zakresie w jakim jest to niezbędne dla</w:t>
      </w:r>
      <w:r w:rsidRPr="00397962">
        <w:rPr>
          <w:rFonts w:cs="Times New Roman"/>
          <w:color w:val="auto"/>
          <w:sz w:val="22"/>
          <w:szCs w:val="22"/>
        </w:rPr>
        <w:t>.:</w:t>
      </w:r>
    </w:p>
    <w:p w14:paraId="48E099C2" w14:textId="55E4F40E" w:rsidR="00F3077D" w:rsidRPr="008A3063" w:rsidRDefault="00F3077D" w:rsidP="008A3063">
      <w:pPr>
        <w:pStyle w:val="Textbody"/>
        <w:numPr>
          <w:ilvl w:val="0"/>
          <w:numId w:val="4"/>
        </w:numPr>
        <w:tabs>
          <w:tab w:val="left" w:pos="142"/>
        </w:tabs>
        <w:spacing w:before="120"/>
        <w:jc w:val="both"/>
        <w:rPr>
          <w:rFonts w:cs="Times New Roman"/>
          <w:sz w:val="22"/>
          <w:szCs w:val="22"/>
        </w:rPr>
      </w:pPr>
      <w:r w:rsidRPr="008A3063">
        <w:rPr>
          <w:rFonts w:cs="Times New Roman"/>
          <w:sz w:val="22"/>
          <w:szCs w:val="22"/>
        </w:rPr>
        <w:t>wypełnieni</w:t>
      </w:r>
      <w:r w:rsidR="00FB6053">
        <w:rPr>
          <w:rFonts w:cs="Times New Roman"/>
          <w:sz w:val="22"/>
          <w:szCs w:val="22"/>
        </w:rPr>
        <w:t>a</w:t>
      </w:r>
      <w:r w:rsidRPr="008A3063">
        <w:rPr>
          <w:rFonts w:cs="Times New Roman"/>
          <w:sz w:val="22"/>
          <w:szCs w:val="22"/>
        </w:rPr>
        <w:t xml:space="preserve"> obowiązku prawnego ciążącego na Administratorze wynikającego z prowadzenia </w:t>
      </w:r>
      <w:r w:rsidR="0065415C">
        <w:rPr>
          <w:rFonts w:cs="Times New Roman"/>
          <w:sz w:val="22"/>
          <w:szCs w:val="22"/>
        </w:rPr>
        <w:t>Funduszu</w:t>
      </w:r>
      <w:r w:rsidRPr="008A3063">
        <w:rPr>
          <w:rFonts w:cs="Times New Roman"/>
          <w:sz w:val="22"/>
          <w:szCs w:val="22"/>
        </w:rPr>
        <w:t xml:space="preserve"> oraz przyznawania </w:t>
      </w:r>
      <w:r w:rsidR="001140BD" w:rsidRPr="001140BD">
        <w:rPr>
          <w:bCs/>
          <w:sz w:val="22"/>
          <w:szCs w:val="22"/>
        </w:rPr>
        <w:t>ulgow</w:t>
      </w:r>
      <w:r w:rsidR="001140BD">
        <w:rPr>
          <w:bCs/>
          <w:sz w:val="22"/>
          <w:szCs w:val="22"/>
        </w:rPr>
        <w:t>ych</w:t>
      </w:r>
      <w:r w:rsidR="001140BD" w:rsidRPr="001140BD">
        <w:rPr>
          <w:bCs/>
          <w:sz w:val="22"/>
          <w:szCs w:val="22"/>
        </w:rPr>
        <w:t xml:space="preserve"> usług</w:t>
      </w:r>
      <w:r w:rsidR="001140BD">
        <w:rPr>
          <w:bCs/>
          <w:sz w:val="22"/>
          <w:szCs w:val="22"/>
        </w:rPr>
        <w:t xml:space="preserve">, </w:t>
      </w:r>
      <w:r w:rsidR="001140BD" w:rsidRPr="001140BD">
        <w:rPr>
          <w:bCs/>
          <w:sz w:val="22"/>
          <w:szCs w:val="22"/>
        </w:rPr>
        <w:t>świadcze</w:t>
      </w:r>
      <w:r w:rsidR="001140BD">
        <w:rPr>
          <w:bCs/>
          <w:sz w:val="22"/>
          <w:szCs w:val="22"/>
        </w:rPr>
        <w:t>ń i/lub</w:t>
      </w:r>
      <w:r w:rsidR="001140BD" w:rsidRPr="001140BD">
        <w:rPr>
          <w:bCs/>
          <w:sz w:val="22"/>
          <w:szCs w:val="22"/>
        </w:rPr>
        <w:t xml:space="preserve"> dopłat </w:t>
      </w:r>
      <w:r w:rsidR="0065415C">
        <w:rPr>
          <w:rFonts w:cs="Times New Roman"/>
          <w:sz w:val="22"/>
          <w:szCs w:val="22"/>
        </w:rPr>
        <w:t>w nim przewidzianych</w:t>
      </w:r>
      <w:r w:rsidRPr="008A3063">
        <w:rPr>
          <w:rFonts w:cs="Times New Roman"/>
          <w:sz w:val="22"/>
          <w:szCs w:val="22"/>
        </w:rPr>
        <w:t xml:space="preserve"> i</w:t>
      </w:r>
      <w:r w:rsidR="001140BD">
        <w:rPr>
          <w:rFonts w:cs="Times New Roman"/>
          <w:sz w:val="22"/>
          <w:szCs w:val="22"/>
        </w:rPr>
        <w:t> </w:t>
      </w:r>
      <w:r w:rsidRPr="008A3063">
        <w:rPr>
          <w:rFonts w:cs="Times New Roman"/>
          <w:sz w:val="22"/>
          <w:szCs w:val="22"/>
        </w:rPr>
        <w:t>ustalenia ich wysokości</w:t>
      </w:r>
      <w:r w:rsidRPr="008A3063">
        <w:rPr>
          <w:rFonts w:cs="Times New Roman"/>
          <w:b/>
          <w:sz w:val="22"/>
          <w:szCs w:val="22"/>
        </w:rPr>
        <w:t xml:space="preserve"> </w:t>
      </w:r>
      <w:r w:rsidRPr="008A3063">
        <w:rPr>
          <w:rFonts w:cs="Times New Roman"/>
          <w:bCs/>
          <w:sz w:val="22"/>
          <w:szCs w:val="22"/>
        </w:rPr>
        <w:t>(</w:t>
      </w:r>
      <w:r w:rsidR="00FB6053" w:rsidRPr="00FB6053">
        <w:rPr>
          <w:rFonts w:cs="Times New Roman"/>
          <w:bCs/>
          <w:sz w:val="22"/>
          <w:szCs w:val="22"/>
          <w:u w:val="single"/>
        </w:rPr>
        <w:t>podstawa prawna przetwarzania:</w:t>
      </w:r>
      <w:r w:rsidR="00FB6053">
        <w:rPr>
          <w:rFonts w:cs="Times New Roman"/>
          <w:bCs/>
          <w:sz w:val="22"/>
          <w:szCs w:val="22"/>
        </w:rPr>
        <w:t xml:space="preserve"> </w:t>
      </w:r>
      <w:r w:rsidRPr="008A3063">
        <w:rPr>
          <w:rFonts w:cs="Times New Roman"/>
          <w:bCs/>
          <w:sz w:val="22"/>
          <w:szCs w:val="22"/>
        </w:rPr>
        <w:t>art. 6 ust. 1 lit. c) RODO w zw. z</w:t>
      </w:r>
      <w:r w:rsidRPr="008A3063">
        <w:rPr>
          <w:rFonts w:cs="Times New Roman"/>
          <w:b/>
          <w:sz w:val="22"/>
          <w:szCs w:val="22"/>
        </w:rPr>
        <w:t xml:space="preserve"> </w:t>
      </w:r>
      <w:r w:rsidRPr="008A3063">
        <w:rPr>
          <w:rFonts w:cs="Times New Roman"/>
          <w:sz w:val="22"/>
          <w:szCs w:val="22"/>
        </w:rPr>
        <w:t>art. 8 ustawy z dnia 4 marca 1994r. o zakładowym funduszu świadczeń socjalnych);</w:t>
      </w:r>
    </w:p>
    <w:p w14:paraId="6B777D1E" w14:textId="02C6F55E" w:rsidR="00F3077D" w:rsidRPr="008A3063" w:rsidRDefault="00F3077D" w:rsidP="008A3063">
      <w:pPr>
        <w:pStyle w:val="Textbody"/>
        <w:numPr>
          <w:ilvl w:val="0"/>
          <w:numId w:val="4"/>
        </w:numPr>
        <w:tabs>
          <w:tab w:val="left" w:pos="142"/>
        </w:tabs>
        <w:spacing w:before="120"/>
        <w:jc w:val="both"/>
        <w:rPr>
          <w:rFonts w:cs="Times New Roman"/>
          <w:sz w:val="22"/>
          <w:szCs w:val="22"/>
        </w:rPr>
      </w:pPr>
      <w:r w:rsidRPr="008A3063">
        <w:rPr>
          <w:rFonts w:cs="Times New Roman"/>
          <w:sz w:val="22"/>
          <w:szCs w:val="22"/>
        </w:rPr>
        <w:t>wypełnieni</w:t>
      </w:r>
      <w:r w:rsidR="00FB6053">
        <w:rPr>
          <w:rFonts w:cs="Times New Roman"/>
          <w:sz w:val="22"/>
          <w:szCs w:val="22"/>
        </w:rPr>
        <w:t>a</w:t>
      </w:r>
      <w:r w:rsidRPr="008A3063">
        <w:rPr>
          <w:rFonts w:cs="Times New Roman"/>
          <w:sz w:val="22"/>
          <w:szCs w:val="22"/>
        </w:rPr>
        <w:t xml:space="preserve"> obowiązku i wykonywani</w:t>
      </w:r>
      <w:r w:rsidR="00FB6053">
        <w:rPr>
          <w:rFonts w:cs="Times New Roman"/>
          <w:sz w:val="22"/>
          <w:szCs w:val="22"/>
        </w:rPr>
        <w:t>a</w:t>
      </w:r>
      <w:r w:rsidRPr="008A3063">
        <w:rPr>
          <w:rFonts w:cs="Times New Roman"/>
          <w:sz w:val="22"/>
          <w:szCs w:val="22"/>
        </w:rPr>
        <w:t xml:space="preserve"> szczególnych praw przez Administratora </w:t>
      </w:r>
      <w:r w:rsidR="002D0D44" w:rsidRPr="008A3063">
        <w:rPr>
          <w:rFonts w:cs="Times New Roman"/>
          <w:sz w:val="22"/>
          <w:szCs w:val="22"/>
        </w:rPr>
        <w:t>w dziedzinie zabezpieczenia społecznego i ochrony socjalnej</w:t>
      </w:r>
      <w:r w:rsidR="002D0D44" w:rsidRPr="008A3063" w:rsidDel="002D0D44">
        <w:rPr>
          <w:rFonts w:cs="Times New Roman"/>
          <w:sz w:val="22"/>
          <w:szCs w:val="22"/>
        </w:rPr>
        <w:t xml:space="preserve"> </w:t>
      </w:r>
      <w:r w:rsidRPr="008A3063">
        <w:rPr>
          <w:rFonts w:cs="Times New Roman"/>
          <w:sz w:val="22"/>
          <w:szCs w:val="22"/>
        </w:rPr>
        <w:t xml:space="preserve">w związku przyznawaniem </w:t>
      </w:r>
      <w:r w:rsidR="001140BD" w:rsidRPr="001140BD">
        <w:rPr>
          <w:bCs/>
          <w:sz w:val="22"/>
          <w:szCs w:val="22"/>
        </w:rPr>
        <w:t>ulgow</w:t>
      </w:r>
      <w:r w:rsidR="001140BD">
        <w:rPr>
          <w:bCs/>
          <w:sz w:val="22"/>
          <w:szCs w:val="22"/>
        </w:rPr>
        <w:t>ych</w:t>
      </w:r>
      <w:r w:rsidR="001140BD" w:rsidRPr="001140BD">
        <w:rPr>
          <w:bCs/>
          <w:sz w:val="22"/>
          <w:szCs w:val="22"/>
        </w:rPr>
        <w:t xml:space="preserve"> usług</w:t>
      </w:r>
      <w:r w:rsidR="001140BD">
        <w:rPr>
          <w:bCs/>
          <w:sz w:val="22"/>
          <w:szCs w:val="22"/>
        </w:rPr>
        <w:t xml:space="preserve">, </w:t>
      </w:r>
      <w:r w:rsidR="001140BD" w:rsidRPr="001140BD">
        <w:rPr>
          <w:bCs/>
          <w:sz w:val="22"/>
          <w:szCs w:val="22"/>
        </w:rPr>
        <w:t>świadcze</w:t>
      </w:r>
      <w:r w:rsidR="001140BD">
        <w:rPr>
          <w:bCs/>
          <w:sz w:val="22"/>
          <w:szCs w:val="22"/>
        </w:rPr>
        <w:t>ń i/lub</w:t>
      </w:r>
      <w:r w:rsidR="001140BD" w:rsidRPr="001140BD">
        <w:rPr>
          <w:bCs/>
          <w:sz w:val="22"/>
          <w:szCs w:val="22"/>
        </w:rPr>
        <w:t xml:space="preserve"> dopłat</w:t>
      </w:r>
      <w:r w:rsidR="001140BD">
        <w:rPr>
          <w:rFonts w:cs="Times New Roman"/>
          <w:sz w:val="22"/>
          <w:szCs w:val="22"/>
        </w:rPr>
        <w:t xml:space="preserve"> z </w:t>
      </w:r>
      <w:r w:rsidR="00397962">
        <w:rPr>
          <w:rFonts w:cs="Times New Roman"/>
          <w:sz w:val="22"/>
          <w:szCs w:val="22"/>
        </w:rPr>
        <w:t>Funduszu</w:t>
      </w:r>
      <w:r w:rsidRPr="008A3063">
        <w:rPr>
          <w:rFonts w:cs="Times New Roman"/>
          <w:sz w:val="22"/>
          <w:szCs w:val="22"/>
        </w:rPr>
        <w:t>, wynikających z obowiązujących przepisów prawa</w:t>
      </w:r>
      <w:r w:rsidR="002D0D44" w:rsidRPr="008A3063">
        <w:rPr>
          <w:rFonts w:cs="Times New Roman"/>
          <w:sz w:val="22"/>
          <w:szCs w:val="22"/>
        </w:rPr>
        <w:t xml:space="preserve"> </w:t>
      </w:r>
      <w:r w:rsidR="00FB6053">
        <w:rPr>
          <w:rFonts w:cs="Times New Roman"/>
          <w:sz w:val="22"/>
          <w:szCs w:val="22"/>
        </w:rPr>
        <w:t>– w</w:t>
      </w:r>
      <w:r w:rsidR="001140BD">
        <w:rPr>
          <w:rFonts w:cs="Times New Roman"/>
          <w:sz w:val="22"/>
          <w:szCs w:val="22"/>
        </w:rPr>
        <w:t> </w:t>
      </w:r>
      <w:r w:rsidR="00FB6053">
        <w:rPr>
          <w:rFonts w:cs="Times New Roman"/>
          <w:sz w:val="22"/>
          <w:szCs w:val="22"/>
        </w:rPr>
        <w:t xml:space="preserve">zakresie tzw. „danych wrażliwych”, w szczególności danych dot. zdrowia </w:t>
      </w:r>
      <w:r w:rsidR="002D0D44" w:rsidRPr="008A3063">
        <w:rPr>
          <w:rFonts w:cs="Times New Roman"/>
          <w:sz w:val="22"/>
          <w:szCs w:val="22"/>
        </w:rPr>
        <w:t>(</w:t>
      </w:r>
      <w:r w:rsidR="00FB6053" w:rsidRPr="00FB6053">
        <w:rPr>
          <w:rFonts w:cs="Times New Roman"/>
          <w:sz w:val="22"/>
          <w:szCs w:val="22"/>
          <w:u w:val="single"/>
        </w:rPr>
        <w:t>podstawa prawna przetwarzania</w:t>
      </w:r>
      <w:r w:rsidR="00FB6053">
        <w:rPr>
          <w:rFonts w:cs="Times New Roman"/>
          <w:sz w:val="22"/>
          <w:szCs w:val="22"/>
        </w:rPr>
        <w:t xml:space="preserve">: </w:t>
      </w:r>
      <w:r w:rsidR="002D0D44" w:rsidRPr="008A3063">
        <w:rPr>
          <w:rFonts w:cs="Times New Roman"/>
          <w:sz w:val="22"/>
          <w:szCs w:val="22"/>
        </w:rPr>
        <w:t>art. 9 ust. 2 lit. b RODO</w:t>
      </w:r>
      <w:r w:rsidRPr="008A3063">
        <w:rPr>
          <w:rFonts w:cs="Times New Roman"/>
          <w:sz w:val="22"/>
          <w:szCs w:val="22"/>
        </w:rPr>
        <w:t xml:space="preserve"> </w:t>
      </w:r>
      <w:r w:rsidR="002D0D44" w:rsidRPr="008A3063">
        <w:rPr>
          <w:rFonts w:cs="Times New Roman"/>
          <w:sz w:val="22"/>
          <w:szCs w:val="22"/>
        </w:rPr>
        <w:t xml:space="preserve">w zw. </w:t>
      </w:r>
      <w:r w:rsidRPr="008A3063">
        <w:rPr>
          <w:rFonts w:cs="Times New Roman"/>
          <w:sz w:val="22"/>
          <w:szCs w:val="22"/>
        </w:rPr>
        <w:t>z art. 8 ust. 1b ustawy z 4 marca 1994r. o</w:t>
      </w:r>
      <w:r w:rsidR="008A3063">
        <w:rPr>
          <w:rFonts w:cs="Times New Roman"/>
          <w:sz w:val="22"/>
          <w:szCs w:val="22"/>
        </w:rPr>
        <w:t> </w:t>
      </w:r>
      <w:r w:rsidRPr="008A3063">
        <w:rPr>
          <w:rFonts w:cs="Times New Roman"/>
          <w:sz w:val="22"/>
          <w:szCs w:val="22"/>
        </w:rPr>
        <w:t>zakładowym funduszu świadczeń socjalnych</w:t>
      </w:r>
      <w:r w:rsidR="002D0D44" w:rsidRPr="008A3063">
        <w:rPr>
          <w:rFonts w:cs="Times New Roman"/>
          <w:sz w:val="22"/>
          <w:szCs w:val="22"/>
        </w:rPr>
        <w:t>)</w:t>
      </w:r>
      <w:r w:rsidRPr="008A3063">
        <w:rPr>
          <w:rFonts w:cs="Times New Roman"/>
          <w:sz w:val="22"/>
          <w:szCs w:val="22"/>
        </w:rPr>
        <w:t>.</w:t>
      </w:r>
    </w:p>
    <w:p w14:paraId="28425952" w14:textId="5887A7FC" w:rsidR="002D0D44" w:rsidRPr="008A3063" w:rsidRDefault="00F3077D" w:rsidP="008A3063">
      <w:pPr>
        <w:pStyle w:val="Textbody"/>
        <w:numPr>
          <w:ilvl w:val="0"/>
          <w:numId w:val="1"/>
        </w:numPr>
        <w:tabs>
          <w:tab w:val="left" w:pos="142"/>
        </w:tabs>
        <w:spacing w:before="120"/>
        <w:jc w:val="both"/>
        <w:rPr>
          <w:rFonts w:cs="Times New Roman"/>
          <w:bCs/>
          <w:sz w:val="22"/>
          <w:szCs w:val="22"/>
        </w:rPr>
      </w:pPr>
      <w:r w:rsidRPr="008A3063">
        <w:rPr>
          <w:rFonts w:cs="Times New Roman"/>
          <w:bCs/>
          <w:sz w:val="22"/>
          <w:szCs w:val="22"/>
        </w:rPr>
        <w:t xml:space="preserve">Podanie danych osobowych jest </w:t>
      </w:r>
      <w:r w:rsidR="0065415C">
        <w:rPr>
          <w:rFonts w:cs="Times New Roman"/>
          <w:bCs/>
          <w:sz w:val="22"/>
          <w:szCs w:val="22"/>
        </w:rPr>
        <w:t>dobrowolne</w:t>
      </w:r>
      <w:r w:rsidRPr="008A3063">
        <w:rPr>
          <w:rFonts w:cs="Times New Roman"/>
          <w:bCs/>
          <w:sz w:val="22"/>
          <w:szCs w:val="22"/>
        </w:rPr>
        <w:t xml:space="preserve">, </w:t>
      </w:r>
      <w:r w:rsidR="0065415C">
        <w:rPr>
          <w:rFonts w:cs="Times New Roman"/>
          <w:bCs/>
          <w:sz w:val="22"/>
          <w:szCs w:val="22"/>
        </w:rPr>
        <w:t xml:space="preserve">niemniej jednak </w:t>
      </w:r>
      <w:r w:rsidRPr="008A3063">
        <w:rPr>
          <w:rFonts w:cs="Times New Roman"/>
          <w:bCs/>
          <w:sz w:val="22"/>
          <w:szCs w:val="22"/>
        </w:rPr>
        <w:t>niezbędn</w:t>
      </w:r>
      <w:r w:rsidR="0065415C">
        <w:rPr>
          <w:rFonts w:cs="Times New Roman"/>
          <w:bCs/>
          <w:sz w:val="22"/>
          <w:szCs w:val="22"/>
        </w:rPr>
        <w:t>e</w:t>
      </w:r>
      <w:r w:rsidRPr="008A3063">
        <w:rPr>
          <w:rFonts w:cs="Times New Roman"/>
          <w:bCs/>
          <w:sz w:val="22"/>
          <w:szCs w:val="22"/>
        </w:rPr>
        <w:t xml:space="preserve"> do prawidłowej realizacji obowiązków </w:t>
      </w:r>
      <w:r w:rsidR="002D0D44" w:rsidRPr="008A3063">
        <w:rPr>
          <w:rFonts w:cs="Times New Roman"/>
          <w:bCs/>
          <w:sz w:val="22"/>
          <w:szCs w:val="22"/>
        </w:rPr>
        <w:t>Administratora</w:t>
      </w:r>
      <w:r w:rsidRPr="008A3063">
        <w:rPr>
          <w:rFonts w:cs="Times New Roman"/>
          <w:bCs/>
          <w:sz w:val="22"/>
          <w:szCs w:val="22"/>
        </w:rPr>
        <w:t xml:space="preserve">, wynikających z prowadzenia </w:t>
      </w:r>
      <w:r w:rsidR="00397962">
        <w:rPr>
          <w:rFonts w:cs="Times New Roman"/>
          <w:bCs/>
          <w:sz w:val="22"/>
          <w:szCs w:val="22"/>
        </w:rPr>
        <w:t>Funduszu</w:t>
      </w:r>
      <w:r w:rsidRPr="008A3063">
        <w:rPr>
          <w:rFonts w:cs="Times New Roman"/>
          <w:bCs/>
          <w:sz w:val="22"/>
          <w:szCs w:val="22"/>
        </w:rPr>
        <w:t xml:space="preserve"> i przyznawania </w:t>
      </w:r>
      <w:r w:rsidR="001140BD" w:rsidRPr="001140BD">
        <w:rPr>
          <w:bCs/>
          <w:sz w:val="22"/>
          <w:szCs w:val="22"/>
        </w:rPr>
        <w:t>ulgow</w:t>
      </w:r>
      <w:r w:rsidR="001140BD">
        <w:rPr>
          <w:bCs/>
          <w:sz w:val="22"/>
          <w:szCs w:val="22"/>
        </w:rPr>
        <w:t>ych</w:t>
      </w:r>
      <w:r w:rsidR="001140BD" w:rsidRPr="001140BD">
        <w:rPr>
          <w:bCs/>
          <w:sz w:val="22"/>
          <w:szCs w:val="22"/>
        </w:rPr>
        <w:t xml:space="preserve"> usług</w:t>
      </w:r>
      <w:r w:rsidR="001140BD">
        <w:rPr>
          <w:bCs/>
          <w:sz w:val="22"/>
          <w:szCs w:val="22"/>
        </w:rPr>
        <w:t xml:space="preserve">, </w:t>
      </w:r>
      <w:r w:rsidR="001140BD" w:rsidRPr="001140BD">
        <w:rPr>
          <w:bCs/>
          <w:sz w:val="22"/>
          <w:szCs w:val="22"/>
        </w:rPr>
        <w:t>świadcze</w:t>
      </w:r>
      <w:r w:rsidR="001140BD">
        <w:rPr>
          <w:bCs/>
          <w:sz w:val="22"/>
          <w:szCs w:val="22"/>
        </w:rPr>
        <w:t>ń i/lub</w:t>
      </w:r>
      <w:r w:rsidR="001140BD" w:rsidRPr="001140BD">
        <w:rPr>
          <w:bCs/>
          <w:sz w:val="22"/>
          <w:szCs w:val="22"/>
        </w:rPr>
        <w:t xml:space="preserve"> dopłat</w:t>
      </w:r>
      <w:r w:rsidRPr="008A3063">
        <w:rPr>
          <w:rFonts w:cs="Times New Roman"/>
          <w:bCs/>
          <w:sz w:val="22"/>
          <w:szCs w:val="22"/>
        </w:rPr>
        <w:t xml:space="preserve">. W przypadku niepodania danych nie będzie możliwe </w:t>
      </w:r>
      <w:r w:rsidR="002D0D44" w:rsidRPr="008A3063">
        <w:rPr>
          <w:rFonts w:cs="Times New Roman"/>
          <w:bCs/>
          <w:sz w:val="22"/>
          <w:szCs w:val="22"/>
        </w:rPr>
        <w:t xml:space="preserve">przyznanie </w:t>
      </w:r>
      <w:r w:rsidR="001140BD">
        <w:rPr>
          <w:rFonts w:cs="Times New Roman"/>
          <w:bCs/>
          <w:sz w:val="22"/>
          <w:szCs w:val="22"/>
        </w:rPr>
        <w:t xml:space="preserve">tych świadczeń socjalnych </w:t>
      </w:r>
      <w:r w:rsidR="001140BD" w:rsidRPr="008A3063">
        <w:rPr>
          <w:bCs/>
          <w:sz w:val="22"/>
          <w:szCs w:val="22"/>
        </w:rPr>
        <w:t xml:space="preserve">z </w:t>
      </w:r>
      <w:r w:rsidR="001140BD">
        <w:rPr>
          <w:bCs/>
          <w:sz w:val="22"/>
          <w:szCs w:val="22"/>
        </w:rPr>
        <w:t>Funduszu</w:t>
      </w:r>
      <w:r w:rsidRPr="008A3063">
        <w:rPr>
          <w:rFonts w:cs="Times New Roman"/>
          <w:bCs/>
          <w:sz w:val="22"/>
          <w:szCs w:val="22"/>
        </w:rPr>
        <w:t>.</w:t>
      </w:r>
    </w:p>
    <w:p w14:paraId="3AF68D81" w14:textId="1C78FEA4" w:rsidR="002D0D44" w:rsidRPr="008A3063" w:rsidRDefault="002D0D44" w:rsidP="008A3063">
      <w:pPr>
        <w:pStyle w:val="Textbody"/>
        <w:numPr>
          <w:ilvl w:val="0"/>
          <w:numId w:val="1"/>
        </w:numPr>
        <w:tabs>
          <w:tab w:val="left" w:pos="142"/>
        </w:tabs>
        <w:spacing w:before="120"/>
        <w:jc w:val="both"/>
        <w:rPr>
          <w:rFonts w:cs="Times New Roman"/>
          <w:bCs/>
          <w:sz w:val="22"/>
          <w:szCs w:val="22"/>
        </w:rPr>
      </w:pPr>
      <w:r w:rsidRPr="008A3063">
        <w:rPr>
          <w:rFonts w:cs="Times New Roman"/>
          <w:bCs/>
          <w:sz w:val="22"/>
          <w:szCs w:val="22"/>
        </w:rPr>
        <w:t>Państwa</w:t>
      </w:r>
      <w:r w:rsidR="00F3077D" w:rsidRPr="008A3063">
        <w:rPr>
          <w:rFonts w:cs="Times New Roman"/>
          <w:bCs/>
          <w:sz w:val="22"/>
          <w:szCs w:val="22"/>
        </w:rPr>
        <w:t xml:space="preserve"> dane osobowe </w:t>
      </w:r>
      <w:r w:rsidR="008A3063" w:rsidRPr="008A3063">
        <w:rPr>
          <w:rFonts w:cs="Times New Roman"/>
          <w:bCs/>
          <w:sz w:val="22"/>
          <w:szCs w:val="22"/>
        </w:rPr>
        <w:t xml:space="preserve">będą przetwarzane </w:t>
      </w:r>
      <w:r w:rsidR="00F3077D" w:rsidRPr="008A3063">
        <w:rPr>
          <w:rFonts w:cs="Times New Roman"/>
          <w:bCs/>
          <w:sz w:val="22"/>
          <w:szCs w:val="22"/>
        </w:rPr>
        <w:t xml:space="preserve">przez okres niezbędny </w:t>
      </w:r>
      <w:r w:rsidR="008A3063" w:rsidRPr="008A3063">
        <w:rPr>
          <w:rFonts w:cs="Times New Roman"/>
          <w:bCs/>
          <w:sz w:val="22"/>
          <w:szCs w:val="22"/>
        </w:rPr>
        <w:t xml:space="preserve">do przyznania </w:t>
      </w:r>
      <w:r w:rsidR="001140BD" w:rsidRPr="001140BD">
        <w:rPr>
          <w:bCs/>
          <w:sz w:val="22"/>
          <w:szCs w:val="22"/>
        </w:rPr>
        <w:t>ulgow</w:t>
      </w:r>
      <w:r w:rsidR="001140BD">
        <w:rPr>
          <w:bCs/>
          <w:sz w:val="22"/>
          <w:szCs w:val="22"/>
        </w:rPr>
        <w:t>ych</w:t>
      </w:r>
      <w:r w:rsidR="001140BD" w:rsidRPr="001140BD">
        <w:rPr>
          <w:bCs/>
          <w:sz w:val="22"/>
          <w:szCs w:val="22"/>
        </w:rPr>
        <w:t xml:space="preserve"> usług</w:t>
      </w:r>
      <w:r w:rsidR="001140BD">
        <w:rPr>
          <w:bCs/>
          <w:sz w:val="22"/>
          <w:szCs w:val="22"/>
        </w:rPr>
        <w:t xml:space="preserve">, </w:t>
      </w:r>
      <w:r w:rsidR="001140BD" w:rsidRPr="001140BD">
        <w:rPr>
          <w:bCs/>
          <w:sz w:val="22"/>
          <w:szCs w:val="22"/>
        </w:rPr>
        <w:t>świadcze</w:t>
      </w:r>
      <w:r w:rsidR="001140BD">
        <w:rPr>
          <w:bCs/>
          <w:sz w:val="22"/>
          <w:szCs w:val="22"/>
        </w:rPr>
        <w:t>ń i/lub</w:t>
      </w:r>
      <w:r w:rsidR="001140BD" w:rsidRPr="001140BD">
        <w:rPr>
          <w:bCs/>
          <w:sz w:val="22"/>
          <w:szCs w:val="22"/>
        </w:rPr>
        <w:t xml:space="preserve"> dopłat </w:t>
      </w:r>
      <w:r w:rsidR="008A3063" w:rsidRPr="008A3063">
        <w:rPr>
          <w:rFonts w:cs="Times New Roman"/>
          <w:bCs/>
          <w:sz w:val="22"/>
          <w:szCs w:val="22"/>
        </w:rPr>
        <w:t>z</w:t>
      </w:r>
      <w:r w:rsidR="0065415C">
        <w:rPr>
          <w:rFonts w:cs="Times New Roman"/>
          <w:bCs/>
          <w:sz w:val="22"/>
          <w:szCs w:val="22"/>
        </w:rPr>
        <w:t> </w:t>
      </w:r>
      <w:r w:rsidR="00397962">
        <w:rPr>
          <w:rFonts w:cs="Times New Roman"/>
          <w:bCs/>
          <w:sz w:val="22"/>
          <w:szCs w:val="22"/>
        </w:rPr>
        <w:t>Funduszu</w:t>
      </w:r>
      <w:r w:rsidR="008A3063" w:rsidRPr="008A3063">
        <w:rPr>
          <w:rFonts w:cs="Times New Roman"/>
          <w:bCs/>
          <w:sz w:val="22"/>
          <w:szCs w:val="22"/>
        </w:rPr>
        <w:t xml:space="preserve"> oraz ustalenia ich wysokości, a także przez okres niezbędny do dochodzenia praw lub roszczeń</w:t>
      </w:r>
      <w:r w:rsidR="008A3063">
        <w:rPr>
          <w:rFonts w:cs="Times New Roman"/>
          <w:bCs/>
          <w:sz w:val="22"/>
          <w:szCs w:val="22"/>
        </w:rPr>
        <w:t xml:space="preserve"> </w:t>
      </w:r>
      <w:r w:rsidR="00F3077D" w:rsidRPr="008A3063">
        <w:rPr>
          <w:rFonts w:cs="Times New Roman"/>
          <w:bCs/>
          <w:sz w:val="22"/>
          <w:szCs w:val="22"/>
        </w:rPr>
        <w:t>zgodnie z art. 8 ust. 1c ustawy z dnia 4 marca 1994r. o zakładowym funduszu świadczeń socjalnych.</w:t>
      </w:r>
    </w:p>
    <w:p w14:paraId="44343BBD" w14:textId="2DD166DD" w:rsidR="00CB77F3" w:rsidRPr="008A3063" w:rsidRDefault="00CB77F3" w:rsidP="008A3063">
      <w:pPr>
        <w:pStyle w:val="Textbody"/>
        <w:numPr>
          <w:ilvl w:val="0"/>
          <w:numId w:val="1"/>
        </w:numPr>
        <w:tabs>
          <w:tab w:val="left" w:pos="142"/>
        </w:tabs>
        <w:spacing w:before="120"/>
        <w:jc w:val="both"/>
        <w:rPr>
          <w:rFonts w:cs="Times New Roman"/>
          <w:b/>
          <w:sz w:val="22"/>
          <w:szCs w:val="22"/>
        </w:rPr>
      </w:pPr>
      <w:r w:rsidRPr="008A3063">
        <w:rPr>
          <w:rFonts w:cs="Times New Roman"/>
          <w:sz w:val="22"/>
          <w:szCs w:val="22"/>
        </w:rPr>
        <w:t xml:space="preserve">Państwa dane osobowe będą udostępniane wyłącznie merytorycznie właściwym pracownikom Administratora </w:t>
      </w:r>
      <w:r w:rsidR="008A3063" w:rsidRPr="008A3063">
        <w:rPr>
          <w:rFonts w:cs="Times New Roman"/>
          <w:sz w:val="22"/>
          <w:szCs w:val="22"/>
        </w:rPr>
        <w:t>posiadając</w:t>
      </w:r>
      <w:r w:rsidR="008A3063">
        <w:rPr>
          <w:rFonts w:cs="Times New Roman"/>
          <w:sz w:val="22"/>
          <w:szCs w:val="22"/>
        </w:rPr>
        <w:t>ym</w:t>
      </w:r>
      <w:r w:rsidR="008A3063" w:rsidRPr="008A3063">
        <w:rPr>
          <w:rFonts w:cs="Times New Roman"/>
          <w:sz w:val="22"/>
          <w:szCs w:val="22"/>
        </w:rPr>
        <w:t xml:space="preserve"> pisemne upoważnienie do przetwarzania takich danych</w:t>
      </w:r>
      <w:r w:rsidR="008A3063">
        <w:rPr>
          <w:rFonts w:cs="Times New Roman"/>
          <w:sz w:val="22"/>
          <w:szCs w:val="22"/>
        </w:rPr>
        <w:t xml:space="preserve"> </w:t>
      </w:r>
      <w:r w:rsidRPr="008A3063">
        <w:rPr>
          <w:rFonts w:cs="Times New Roman"/>
          <w:sz w:val="22"/>
          <w:szCs w:val="22"/>
        </w:rPr>
        <w:t xml:space="preserve">oraz organom upoważnionym na podstawie odrębnych przepisów prawa powszechnie obowiązującego. </w:t>
      </w:r>
    </w:p>
    <w:p w14:paraId="26074E41" w14:textId="77777777" w:rsidR="00CB77F3" w:rsidRPr="008A3063" w:rsidRDefault="00CB77F3" w:rsidP="008A3063">
      <w:pPr>
        <w:widowControl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uppressAutoHyphens w:val="0"/>
        <w:spacing w:before="120" w:after="120"/>
        <w:ind w:left="426" w:hanging="426"/>
        <w:jc w:val="both"/>
        <w:rPr>
          <w:sz w:val="22"/>
          <w:szCs w:val="22"/>
        </w:rPr>
      </w:pPr>
      <w:r w:rsidRPr="008A3063">
        <w:rPr>
          <w:sz w:val="22"/>
          <w:szCs w:val="22"/>
        </w:rPr>
        <w:t xml:space="preserve">Posiada Państwo </w:t>
      </w:r>
      <w:r w:rsidRPr="008A3063">
        <w:rPr>
          <w:b/>
          <w:sz w:val="22"/>
          <w:szCs w:val="22"/>
        </w:rPr>
        <w:t xml:space="preserve">prawo do </w:t>
      </w:r>
      <w:r w:rsidRPr="008A3063">
        <w:rPr>
          <w:sz w:val="22"/>
          <w:szCs w:val="22"/>
        </w:rPr>
        <w:t xml:space="preserve">żądania od Administratora: </w:t>
      </w:r>
    </w:p>
    <w:p w14:paraId="0151D076" w14:textId="77777777" w:rsidR="00CB77F3" w:rsidRPr="008A3063" w:rsidRDefault="00CB77F3" w:rsidP="008A3063">
      <w:pPr>
        <w:widowControl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uppressAutoHyphens w:val="0"/>
        <w:spacing w:before="120" w:after="120"/>
        <w:ind w:left="709" w:hanging="283"/>
        <w:jc w:val="both"/>
        <w:rPr>
          <w:sz w:val="22"/>
          <w:szCs w:val="22"/>
        </w:rPr>
      </w:pPr>
      <w:r w:rsidRPr="008A3063">
        <w:rPr>
          <w:sz w:val="22"/>
          <w:szCs w:val="22"/>
        </w:rPr>
        <w:t xml:space="preserve">dostępu do swoich danych osobowych (na podstawie art. 15 RODO), </w:t>
      </w:r>
    </w:p>
    <w:p w14:paraId="3AB6DEDD" w14:textId="77777777" w:rsidR="00CB77F3" w:rsidRPr="008A3063" w:rsidRDefault="00CB77F3" w:rsidP="008A3063">
      <w:pPr>
        <w:widowControl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uppressAutoHyphens w:val="0"/>
        <w:spacing w:before="120" w:after="120"/>
        <w:ind w:left="709" w:hanging="283"/>
        <w:jc w:val="both"/>
        <w:rPr>
          <w:sz w:val="22"/>
          <w:szCs w:val="22"/>
        </w:rPr>
      </w:pPr>
      <w:r w:rsidRPr="008A3063">
        <w:rPr>
          <w:sz w:val="22"/>
          <w:szCs w:val="22"/>
        </w:rPr>
        <w:lastRenderedPageBreak/>
        <w:t xml:space="preserve">sprostowania swoich danych osobowych (na podstawie art. 16 RODO), </w:t>
      </w:r>
    </w:p>
    <w:p w14:paraId="14908D45" w14:textId="77777777" w:rsidR="00CB77F3" w:rsidRPr="008A3063" w:rsidRDefault="00CB77F3" w:rsidP="008A3063">
      <w:pPr>
        <w:widowControl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uppressAutoHyphens w:val="0"/>
        <w:spacing w:before="120" w:after="120"/>
        <w:ind w:left="709" w:hanging="283"/>
        <w:jc w:val="both"/>
        <w:rPr>
          <w:sz w:val="22"/>
          <w:szCs w:val="22"/>
        </w:rPr>
      </w:pPr>
      <w:r w:rsidRPr="008A3063">
        <w:rPr>
          <w:sz w:val="22"/>
          <w:szCs w:val="22"/>
        </w:rPr>
        <w:t xml:space="preserve">usunięcia swoich danych osobowych (na podstawie art. 17 RODO), </w:t>
      </w:r>
    </w:p>
    <w:p w14:paraId="08884BDD" w14:textId="77777777" w:rsidR="00CB77F3" w:rsidRPr="008A3063" w:rsidRDefault="00CB77F3" w:rsidP="008A3063">
      <w:pPr>
        <w:widowControl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uppressAutoHyphens w:val="0"/>
        <w:spacing w:before="120" w:after="120"/>
        <w:ind w:left="709" w:hanging="283"/>
        <w:jc w:val="both"/>
        <w:rPr>
          <w:sz w:val="22"/>
          <w:szCs w:val="22"/>
        </w:rPr>
      </w:pPr>
      <w:r w:rsidRPr="008A3063">
        <w:rPr>
          <w:sz w:val="22"/>
          <w:szCs w:val="22"/>
        </w:rPr>
        <w:t xml:space="preserve">ograniczenia przetwarzania swoich danych osobowych (na podstawie art. 18 RODO), </w:t>
      </w:r>
    </w:p>
    <w:p w14:paraId="6FD30ECF" w14:textId="77777777" w:rsidR="00CB77F3" w:rsidRPr="008A3063" w:rsidRDefault="00CB77F3" w:rsidP="008A3063">
      <w:pPr>
        <w:widowControl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uppressAutoHyphens w:val="0"/>
        <w:spacing w:before="120" w:after="120"/>
        <w:ind w:left="709" w:hanging="283"/>
        <w:jc w:val="both"/>
        <w:rPr>
          <w:sz w:val="22"/>
          <w:szCs w:val="22"/>
        </w:rPr>
      </w:pPr>
      <w:r w:rsidRPr="008A3063">
        <w:rPr>
          <w:sz w:val="22"/>
          <w:szCs w:val="22"/>
        </w:rPr>
        <w:t>prawo do przenoszenia danych osobowych (na podstawie art. 20 RODO lub prawo),</w:t>
      </w:r>
    </w:p>
    <w:p w14:paraId="0EEC1DE1" w14:textId="77777777" w:rsidR="00CB77F3" w:rsidRPr="008A3063" w:rsidRDefault="00CB77F3" w:rsidP="008A3063">
      <w:pPr>
        <w:widowControl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uppressAutoHyphens w:val="0"/>
        <w:spacing w:before="120" w:after="120"/>
        <w:ind w:left="709" w:hanging="283"/>
        <w:jc w:val="both"/>
        <w:rPr>
          <w:sz w:val="22"/>
          <w:szCs w:val="22"/>
        </w:rPr>
      </w:pPr>
      <w:r w:rsidRPr="008A3063">
        <w:rPr>
          <w:sz w:val="22"/>
          <w:szCs w:val="22"/>
        </w:rPr>
        <w:t xml:space="preserve">prawo do wniesienia sprzeciwu wobec przetwarzania (na podstawie art. 21 RODO). </w:t>
      </w:r>
    </w:p>
    <w:p w14:paraId="1342EBD3" w14:textId="77777777" w:rsidR="00CB77F3" w:rsidRPr="008A3063" w:rsidRDefault="00CB77F3" w:rsidP="008A3063">
      <w:pPr>
        <w:widowControl/>
        <w:tabs>
          <w:tab w:val="left" w:pos="426"/>
          <w:tab w:val="left" w:pos="851"/>
          <w:tab w:val="left" w:pos="993"/>
        </w:tabs>
        <w:suppressAutoHyphens w:val="0"/>
        <w:spacing w:before="120" w:after="120"/>
        <w:ind w:left="426"/>
        <w:jc w:val="both"/>
        <w:rPr>
          <w:sz w:val="22"/>
          <w:szCs w:val="22"/>
        </w:rPr>
      </w:pPr>
      <w:r w:rsidRPr="008A3063">
        <w:rPr>
          <w:sz w:val="22"/>
          <w:szCs w:val="22"/>
        </w:rPr>
        <w:t>Zastrzegamy przy tym, że Administrator będzie weryfikować Państwa prośby, żądania lub sprzeciwy zgodnie z obowiązującymi przepisami o ochronie danych osobowych. Prawa te nie mają bowiem charakteru bezwzględnego, przepisy przewidują wyjątki od ich stosowania.</w:t>
      </w:r>
    </w:p>
    <w:p w14:paraId="095DC224" w14:textId="77777777" w:rsidR="00CB77F3" w:rsidRPr="008A3063" w:rsidRDefault="00CB77F3" w:rsidP="008A3063">
      <w:pPr>
        <w:widowControl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 w:val="0"/>
        <w:spacing w:before="120" w:after="120"/>
        <w:jc w:val="both"/>
        <w:rPr>
          <w:sz w:val="22"/>
          <w:szCs w:val="22"/>
        </w:rPr>
      </w:pPr>
      <w:r w:rsidRPr="008A3063">
        <w:rPr>
          <w:sz w:val="22"/>
          <w:szCs w:val="22"/>
        </w:rPr>
        <w:t>W celu realizacji praw jak również w razie pytań dotyczących zasad prywatności i przetwarzania danych osobowych u Administratora należy kontaktować się Inspektorem Ochrony Danych w następujący sposób:</w:t>
      </w:r>
    </w:p>
    <w:p w14:paraId="6CED934D" w14:textId="5EC40436" w:rsidR="00CB77F3" w:rsidRPr="008A3063" w:rsidRDefault="00CB77F3" w:rsidP="008A3063">
      <w:pPr>
        <w:widowControl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 w:val="0"/>
        <w:spacing w:before="120" w:after="120"/>
        <w:ind w:left="709" w:hanging="283"/>
        <w:jc w:val="both"/>
        <w:rPr>
          <w:sz w:val="22"/>
          <w:szCs w:val="22"/>
        </w:rPr>
      </w:pPr>
      <w:r w:rsidRPr="008A3063">
        <w:rPr>
          <w:sz w:val="22"/>
          <w:szCs w:val="22"/>
        </w:rPr>
        <w:t>pod adresem email: IODO@upjp2.edu.pl, lub</w:t>
      </w:r>
    </w:p>
    <w:p w14:paraId="7138E1F6" w14:textId="12D167C1" w:rsidR="00CB77F3" w:rsidRPr="008A3063" w:rsidRDefault="00CB77F3" w:rsidP="008A3063">
      <w:pPr>
        <w:widowControl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 w:val="0"/>
        <w:spacing w:before="120" w:after="120"/>
        <w:ind w:left="709" w:hanging="283"/>
        <w:jc w:val="both"/>
        <w:rPr>
          <w:sz w:val="22"/>
          <w:szCs w:val="22"/>
        </w:rPr>
      </w:pPr>
      <w:r w:rsidRPr="008A3063">
        <w:rPr>
          <w:sz w:val="22"/>
          <w:szCs w:val="22"/>
        </w:rPr>
        <w:t>pisemnie przesyłając</w:t>
      </w:r>
      <w:r w:rsidR="00B343EF" w:rsidRPr="008A3063">
        <w:rPr>
          <w:sz w:val="22"/>
          <w:szCs w:val="22"/>
        </w:rPr>
        <w:t xml:space="preserve"> </w:t>
      </w:r>
      <w:r w:rsidRPr="008A3063">
        <w:rPr>
          <w:sz w:val="22"/>
          <w:szCs w:val="22"/>
        </w:rPr>
        <w:t>korespondencję na adres: Uniwersytet Papieski Jana Pawła</w:t>
      </w:r>
      <w:r w:rsidR="0019661A" w:rsidRPr="008A3063">
        <w:rPr>
          <w:sz w:val="22"/>
          <w:szCs w:val="22"/>
        </w:rPr>
        <w:t> </w:t>
      </w:r>
      <w:r w:rsidRPr="008A3063">
        <w:rPr>
          <w:sz w:val="22"/>
          <w:szCs w:val="22"/>
        </w:rPr>
        <w:t xml:space="preserve">II ul. Kanonicza 25; 31-002 Kraków z dopiskiem IOD. </w:t>
      </w:r>
    </w:p>
    <w:p w14:paraId="2E419746" w14:textId="40BE5AEA" w:rsidR="00CB77F3" w:rsidRPr="008A3063" w:rsidRDefault="00CB77F3" w:rsidP="008A3063">
      <w:pPr>
        <w:widowControl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 w:val="0"/>
        <w:spacing w:before="120" w:after="120"/>
        <w:ind w:left="426" w:hanging="426"/>
        <w:jc w:val="both"/>
        <w:rPr>
          <w:sz w:val="22"/>
          <w:szCs w:val="22"/>
        </w:rPr>
      </w:pPr>
      <w:r w:rsidRPr="008A3063">
        <w:rPr>
          <w:sz w:val="22"/>
          <w:szCs w:val="22"/>
        </w:rPr>
        <w:t xml:space="preserve">Posiadają Państwo prawo wniesienia </w:t>
      </w:r>
      <w:r w:rsidRPr="008A3063">
        <w:rPr>
          <w:b/>
          <w:sz w:val="22"/>
          <w:szCs w:val="22"/>
        </w:rPr>
        <w:t>skargi do Prezesa Urzędu Ochrony Danych Osobowych</w:t>
      </w:r>
      <w:r w:rsidRPr="008A3063">
        <w:rPr>
          <w:sz w:val="22"/>
          <w:szCs w:val="22"/>
        </w:rPr>
        <w:t xml:space="preserve"> w</w:t>
      </w:r>
      <w:r w:rsidR="0019661A" w:rsidRPr="008A3063">
        <w:rPr>
          <w:sz w:val="22"/>
          <w:szCs w:val="22"/>
        </w:rPr>
        <w:t> </w:t>
      </w:r>
      <w:r w:rsidRPr="008A3063">
        <w:rPr>
          <w:sz w:val="22"/>
          <w:szCs w:val="22"/>
        </w:rPr>
        <w:t>razie uznania, że przetwarzanie Państwa danych osobowych narusza przepisy Rozporządzenia Ogólnego.</w:t>
      </w:r>
    </w:p>
    <w:p w14:paraId="25552A7A" w14:textId="77777777" w:rsidR="00CB77F3" w:rsidRPr="008A3063" w:rsidRDefault="00CB77F3" w:rsidP="008A3063">
      <w:pPr>
        <w:widowControl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 w:val="0"/>
        <w:spacing w:before="120" w:after="120"/>
        <w:ind w:left="426" w:hanging="426"/>
        <w:jc w:val="both"/>
        <w:rPr>
          <w:sz w:val="22"/>
          <w:szCs w:val="22"/>
        </w:rPr>
      </w:pPr>
      <w:r w:rsidRPr="008A3063">
        <w:rPr>
          <w:sz w:val="22"/>
          <w:szCs w:val="22"/>
        </w:rPr>
        <w:t>Państwa dane osobowe nie będą przekazywane do państwa trzeciego (tj. poza Europejski Obszar Gospodarczy).</w:t>
      </w:r>
    </w:p>
    <w:p w14:paraId="07FC830D" w14:textId="41EC823D" w:rsidR="00FC4612" w:rsidRPr="008A3063" w:rsidRDefault="00CB77F3" w:rsidP="008A3063">
      <w:pPr>
        <w:widowControl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 w:val="0"/>
        <w:spacing w:before="120" w:after="120"/>
        <w:ind w:left="426" w:hanging="426"/>
        <w:jc w:val="both"/>
        <w:rPr>
          <w:sz w:val="22"/>
          <w:szCs w:val="22"/>
        </w:rPr>
      </w:pPr>
      <w:r w:rsidRPr="008A3063">
        <w:rPr>
          <w:sz w:val="22"/>
          <w:szCs w:val="22"/>
        </w:rPr>
        <w:t>Państwa dane osobowe nie będą przetwarzane w sposób zautomatyzowany, w tym również w formie profilowania.</w:t>
      </w:r>
    </w:p>
    <w:sectPr w:rsidR="00FC4612" w:rsidRPr="008A3063" w:rsidSect="008A3063">
      <w:headerReference w:type="default" r:id="rId9"/>
      <w:footerReference w:type="default" r:id="rId10"/>
      <w:pgSz w:w="11906" w:h="16838"/>
      <w:pgMar w:top="1135" w:right="1418" w:bottom="1843" w:left="1418" w:header="2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1AAB0" w14:textId="77777777" w:rsidR="000A0835" w:rsidRDefault="000A0835">
      <w:r>
        <w:separator/>
      </w:r>
    </w:p>
  </w:endnote>
  <w:endnote w:type="continuationSeparator" w:id="0">
    <w:p w14:paraId="619C5272" w14:textId="77777777" w:rsidR="000A0835" w:rsidRDefault="000A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8C1F4" w14:textId="239802DC" w:rsidR="001B0216" w:rsidRDefault="00CB77F3" w:rsidP="001B0216">
    <w:pPr>
      <w:pStyle w:val="Nagwekistopka"/>
      <w:tabs>
        <w:tab w:val="clear" w:pos="9020"/>
        <w:tab w:val="center" w:pos="4819"/>
        <w:tab w:val="right" w:pos="9612"/>
      </w:tabs>
    </w:pPr>
    <w:r w:rsidRPr="001B0216">
      <w:rPr>
        <w:noProof/>
      </w:rPr>
      <w:drawing>
        <wp:inline distT="0" distB="0" distL="0" distR="0" wp14:anchorId="13E49DA8" wp14:editId="113B1B6E">
          <wp:extent cx="1682750" cy="476250"/>
          <wp:effectExtent l="0" t="0" r="0" b="0"/>
          <wp:docPr id="5" name="Obraz 5" descr="UPJPII-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UPJPII-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58F0C" w14:textId="77777777" w:rsidR="00CC3A84" w:rsidRPr="00695571" w:rsidRDefault="00B343EF" w:rsidP="00695571">
    <w:pPr>
      <w:pStyle w:val="Akapitzlist"/>
      <w:tabs>
        <w:tab w:val="left" w:pos="567"/>
      </w:tabs>
      <w:suppressAutoHyphens/>
      <w:spacing w:after="0" w:line="240" w:lineRule="auto"/>
      <w:ind w:left="284"/>
      <w:jc w:val="both"/>
      <w:rPr>
        <w:rFonts w:eastAsia="Times New Roman" w:cs="Calibri"/>
        <w:b/>
        <w:i/>
        <w:sz w:val="16"/>
        <w:szCs w:val="16"/>
        <w:u w:val="single"/>
        <w:lang w:eastAsia="pl-PL"/>
      </w:rPr>
    </w:pPr>
    <w:r>
      <w:rPr>
        <w:rFonts w:cs="Calibri"/>
        <w:b/>
        <w:i/>
        <w:sz w:val="16"/>
        <w:szCs w:val="16"/>
      </w:rPr>
      <w:tab/>
    </w:r>
    <w:r>
      <w:rPr>
        <w:rFonts w:cs="Calibri"/>
        <w:b/>
        <w:i/>
        <w:sz w:val="16"/>
        <w:szCs w:val="16"/>
      </w:rPr>
      <w:tab/>
    </w:r>
    <w:r>
      <w:rPr>
        <w:rFonts w:cs="Calibri"/>
        <w:b/>
        <w:i/>
        <w:sz w:val="16"/>
        <w:szCs w:val="16"/>
      </w:rPr>
      <w:tab/>
    </w:r>
    <w:r>
      <w:rPr>
        <w:rFonts w:cs="Calibri"/>
        <w:b/>
        <w:i/>
        <w:sz w:val="16"/>
        <w:szCs w:val="16"/>
      </w:rPr>
      <w:tab/>
    </w:r>
    <w:r>
      <w:rPr>
        <w:rFonts w:cs="Calibri"/>
        <w:b/>
        <w:i/>
        <w:sz w:val="16"/>
        <w:szCs w:val="16"/>
      </w:rPr>
      <w:tab/>
    </w:r>
    <w:r>
      <w:rPr>
        <w:rFonts w:cs="Calibri"/>
        <w:b/>
        <w:i/>
        <w:sz w:val="16"/>
        <w:szCs w:val="16"/>
      </w:rPr>
      <w:tab/>
    </w:r>
    <w:r>
      <w:rPr>
        <w:rFonts w:cs="Calibri"/>
        <w:b/>
        <w:i/>
        <w:sz w:val="16"/>
        <w:szCs w:val="16"/>
      </w:rPr>
      <w:tab/>
    </w:r>
    <w:r>
      <w:rPr>
        <w:rFonts w:cs="Calibri"/>
        <w:b/>
        <w:i/>
        <w:sz w:val="16"/>
        <w:szCs w:val="16"/>
      </w:rPr>
      <w:tab/>
    </w:r>
    <w:r>
      <w:rPr>
        <w:rFonts w:cs="Calibri"/>
        <w:b/>
        <w:i/>
        <w:sz w:val="16"/>
        <w:szCs w:val="16"/>
      </w:rPr>
      <w:tab/>
    </w:r>
    <w:r>
      <w:rPr>
        <w:rFonts w:cs="Calibri"/>
        <w:b/>
        <w:i/>
        <w:sz w:val="16"/>
        <w:szCs w:val="16"/>
      </w:rPr>
      <w:tab/>
    </w:r>
    <w:r>
      <w:rPr>
        <w:rFonts w:cs="Calibri"/>
        <w:b/>
        <w:i/>
        <w:sz w:val="16"/>
        <w:szCs w:val="16"/>
      </w:rPr>
      <w:tab/>
    </w:r>
    <w:r>
      <w:rPr>
        <w:rFonts w:cs="Calibri"/>
        <w:b/>
        <w:i/>
        <w:sz w:val="16"/>
        <w:szCs w:val="16"/>
      </w:rPr>
      <w:tab/>
    </w:r>
    <w:r w:rsidRPr="00695571">
      <w:rPr>
        <w:rFonts w:cs="Calibri"/>
        <w:b/>
        <w:i/>
        <w:sz w:val="16"/>
        <w:szCs w:val="16"/>
      </w:rPr>
      <w:t xml:space="preserve">Strona </w:t>
    </w:r>
    <w:r w:rsidRPr="00695571">
      <w:rPr>
        <w:rFonts w:cs="Calibri"/>
        <w:b/>
        <w:bCs/>
        <w:i/>
        <w:sz w:val="16"/>
        <w:szCs w:val="16"/>
      </w:rPr>
      <w:fldChar w:fldCharType="begin"/>
    </w:r>
    <w:r w:rsidRPr="00695571">
      <w:rPr>
        <w:rFonts w:cs="Calibri"/>
        <w:b/>
        <w:bCs/>
        <w:i/>
        <w:sz w:val="16"/>
        <w:szCs w:val="16"/>
      </w:rPr>
      <w:instrText>PAGE</w:instrText>
    </w:r>
    <w:r w:rsidRPr="00695571">
      <w:rPr>
        <w:rFonts w:cs="Calibri"/>
        <w:b/>
        <w:bCs/>
        <w:i/>
        <w:sz w:val="16"/>
        <w:szCs w:val="16"/>
      </w:rPr>
      <w:fldChar w:fldCharType="separate"/>
    </w:r>
    <w:r w:rsidR="005A71C2">
      <w:rPr>
        <w:rFonts w:cs="Calibri"/>
        <w:b/>
        <w:bCs/>
        <w:i/>
        <w:noProof/>
        <w:sz w:val="16"/>
        <w:szCs w:val="16"/>
      </w:rPr>
      <w:t>1</w:t>
    </w:r>
    <w:r w:rsidRPr="00695571">
      <w:rPr>
        <w:rFonts w:cs="Calibri"/>
        <w:b/>
        <w:bCs/>
        <w:i/>
        <w:sz w:val="16"/>
        <w:szCs w:val="16"/>
      </w:rPr>
      <w:fldChar w:fldCharType="end"/>
    </w:r>
    <w:r w:rsidRPr="00695571">
      <w:rPr>
        <w:rFonts w:cs="Calibri"/>
        <w:b/>
        <w:i/>
        <w:sz w:val="16"/>
        <w:szCs w:val="16"/>
      </w:rPr>
      <w:t xml:space="preserve"> z </w:t>
    </w:r>
    <w:r w:rsidRPr="00695571">
      <w:rPr>
        <w:rFonts w:cs="Calibri"/>
        <w:b/>
        <w:bCs/>
        <w:i/>
        <w:sz w:val="16"/>
        <w:szCs w:val="16"/>
      </w:rPr>
      <w:fldChar w:fldCharType="begin"/>
    </w:r>
    <w:r w:rsidRPr="00695571">
      <w:rPr>
        <w:rFonts w:cs="Calibri"/>
        <w:b/>
        <w:bCs/>
        <w:i/>
        <w:sz w:val="16"/>
        <w:szCs w:val="16"/>
      </w:rPr>
      <w:instrText>NUMPAGES</w:instrText>
    </w:r>
    <w:r w:rsidRPr="00695571">
      <w:rPr>
        <w:rFonts w:cs="Calibri"/>
        <w:b/>
        <w:bCs/>
        <w:i/>
        <w:sz w:val="16"/>
        <w:szCs w:val="16"/>
      </w:rPr>
      <w:fldChar w:fldCharType="separate"/>
    </w:r>
    <w:r w:rsidR="005A71C2">
      <w:rPr>
        <w:rFonts w:cs="Calibri"/>
        <w:b/>
        <w:bCs/>
        <w:i/>
        <w:noProof/>
        <w:sz w:val="16"/>
        <w:szCs w:val="16"/>
      </w:rPr>
      <w:t>2</w:t>
    </w:r>
    <w:r w:rsidRPr="00695571">
      <w:rPr>
        <w:rFonts w:cs="Calibri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CD470" w14:textId="77777777" w:rsidR="000A0835" w:rsidRDefault="000A0835">
      <w:r>
        <w:separator/>
      </w:r>
    </w:p>
  </w:footnote>
  <w:footnote w:type="continuationSeparator" w:id="0">
    <w:p w14:paraId="32A3B3C0" w14:textId="77777777" w:rsidR="000A0835" w:rsidRDefault="000A0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FCB0" w14:textId="77777777" w:rsidR="00CC3A84" w:rsidRPr="001B0216" w:rsidRDefault="000A0835" w:rsidP="00242E44">
    <w:pPr>
      <w:pStyle w:val="Oferta1"/>
      <w:spacing w:after="0" w:line="240" w:lineRule="auto"/>
      <w:ind w:left="284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964"/>
    <w:multiLevelType w:val="hybridMultilevel"/>
    <w:tmpl w:val="238C3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4D9"/>
    <w:multiLevelType w:val="hybridMultilevel"/>
    <w:tmpl w:val="123CF80C"/>
    <w:lvl w:ilvl="0" w:tplc="E47E703C">
      <w:start w:val="1"/>
      <w:numFmt w:val="decimal"/>
      <w:lvlText w:val="%1)"/>
      <w:lvlJc w:val="left"/>
      <w:pPr>
        <w:ind w:left="806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B7E04"/>
    <w:multiLevelType w:val="hybridMultilevel"/>
    <w:tmpl w:val="7088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2AE8"/>
    <w:multiLevelType w:val="multilevel"/>
    <w:tmpl w:val="497C70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/>
        <w:strike w:val="0"/>
      </w:rPr>
    </w:lvl>
    <w:lvl w:ilvl="1">
      <w:start w:val="1"/>
      <w:numFmt w:val="decimal"/>
      <w:lvlText w:val="%2)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4">
    <w:nsid w:val="765154F1"/>
    <w:multiLevelType w:val="hybridMultilevel"/>
    <w:tmpl w:val="C266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F3"/>
    <w:rsid w:val="000A0835"/>
    <w:rsid w:val="000E713A"/>
    <w:rsid w:val="001140BD"/>
    <w:rsid w:val="0019661A"/>
    <w:rsid w:val="002910F1"/>
    <w:rsid w:val="002D0D44"/>
    <w:rsid w:val="00383A53"/>
    <w:rsid w:val="00397962"/>
    <w:rsid w:val="003F01D5"/>
    <w:rsid w:val="004528D7"/>
    <w:rsid w:val="0055445B"/>
    <w:rsid w:val="005A71C2"/>
    <w:rsid w:val="00622B44"/>
    <w:rsid w:val="0065415C"/>
    <w:rsid w:val="008A3063"/>
    <w:rsid w:val="008E4FEA"/>
    <w:rsid w:val="00916C8F"/>
    <w:rsid w:val="00B343EF"/>
    <w:rsid w:val="00BE4B94"/>
    <w:rsid w:val="00CB77F3"/>
    <w:rsid w:val="00F3077D"/>
    <w:rsid w:val="00F3424B"/>
    <w:rsid w:val="00FB6053"/>
    <w:rsid w:val="00FC4612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B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7F3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B77F3"/>
    <w:rPr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CB77F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  <w:lang w:val="x-none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B77F3"/>
    <w:rPr>
      <w:rFonts w:ascii="Arial" w:eastAsia="Calibri" w:hAnsi="Arial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rsid w:val="00CB77F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CB77F3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7F3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Akapit z listą BS,L1,Akapit z listą5,CW_Lista,Wypunktowanie,Akapit z listą3,Akapit z listą31,Normal2,Akapit z listą4,Podsis rysunku,T_SZ_List Paragraph,BulletC,Wyliczanie,Obiekt,normalny tekst,b1,List Paragraph"/>
    <w:basedOn w:val="Normalny"/>
    <w:link w:val="AkapitzlistZnak"/>
    <w:uiPriority w:val="34"/>
    <w:qFormat/>
    <w:rsid w:val="00CB77F3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1 Znak,Akapit z listą5 Znak,CW_Lista Znak,Wypunktowanie Znak,Akapit z listą3 Znak,Akapit z listą31 Znak,Normal2 Znak,Akapit z listą4 Znak,Podsis rysunku Znak,T_SZ_List Paragraph Znak,b1 Znak"/>
    <w:link w:val="Akapitzlist"/>
    <w:uiPriority w:val="34"/>
    <w:qFormat/>
    <w:locked/>
    <w:rsid w:val="00CB77F3"/>
    <w:rPr>
      <w:rFonts w:ascii="Calibri" w:eastAsia="Calibri" w:hAnsi="Calibri" w:cs="Times New Roman"/>
      <w:lang w:val="pl-PL"/>
    </w:rPr>
  </w:style>
  <w:style w:type="paragraph" w:customStyle="1" w:styleId="Oferta1">
    <w:name w:val="Oferta1"/>
    <w:basedOn w:val="Normalny"/>
    <w:link w:val="Oferta1Znak"/>
    <w:qFormat/>
    <w:rsid w:val="00CB77F3"/>
    <w:pPr>
      <w:widowControl/>
      <w:suppressAutoHyphens w:val="0"/>
      <w:spacing w:after="60" w:line="240" w:lineRule="exact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Oferta1Znak">
    <w:name w:val="Oferta1 Znak"/>
    <w:link w:val="Oferta1"/>
    <w:rsid w:val="00CB77F3"/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Nagwekistopka">
    <w:name w:val="Nagłówek i stopka"/>
    <w:rsid w:val="00CB77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pl-PL" w:eastAsia="pl-PL"/>
    </w:rPr>
  </w:style>
  <w:style w:type="paragraph" w:customStyle="1" w:styleId="Textbody">
    <w:name w:val="Text body"/>
    <w:basedOn w:val="Normalny"/>
    <w:qFormat/>
    <w:rsid w:val="00F3077D"/>
    <w:pPr>
      <w:spacing w:after="120"/>
      <w:jc w:val="left"/>
      <w:textAlignment w:val="baseline"/>
    </w:pPr>
    <w:rPr>
      <w:rFonts w:eastAsia="SimSun" w:cs="Mangal"/>
      <w:color w:val="00000A"/>
      <w:kern w:val="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1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C2"/>
    <w:rPr>
      <w:rFonts w:ascii="Tahoma" w:eastAsia="Calibri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7F3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B77F3"/>
    <w:rPr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CB77F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 w:val="20"/>
      <w:szCs w:val="20"/>
      <w:lang w:val="x-none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B77F3"/>
    <w:rPr>
      <w:rFonts w:ascii="Arial" w:eastAsia="Calibri" w:hAnsi="Arial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rsid w:val="00CB77F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CB77F3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7F3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Akapitzlist">
    <w:name w:val="List Paragraph"/>
    <w:aliases w:val="Numerowanie,Akapit z listą BS,L1,Akapit z listą5,CW_Lista,Wypunktowanie,Akapit z listą3,Akapit z listą31,Normal2,Akapit z listą4,Podsis rysunku,T_SZ_List Paragraph,BulletC,Wyliczanie,Obiekt,normalny tekst,b1,List Paragraph"/>
    <w:basedOn w:val="Normalny"/>
    <w:link w:val="AkapitzlistZnak"/>
    <w:uiPriority w:val="34"/>
    <w:qFormat/>
    <w:rsid w:val="00CB77F3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1 Znak,Akapit z listą5 Znak,CW_Lista Znak,Wypunktowanie Znak,Akapit z listą3 Znak,Akapit z listą31 Znak,Normal2 Znak,Akapit z listą4 Znak,Podsis rysunku Znak,T_SZ_List Paragraph Znak,b1 Znak"/>
    <w:link w:val="Akapitzlist"/>
    <w:uiPriority w:val="34"/>
    <w:qFormat/>
    <w:locked/>
    <w:rsid w:val="00CB77F3"/>
    <w:rPr>
      <w:rFonts w:ascii="Calibri" w:eastAsia="Calibri" w:hAnsi="Calibri" w:cs="Times New Roman"/>
      <w:lang w:val="pl-PL"/>
    </w:rPr>
  </w:style>
  <w:style w:type="paragraph" w:customStyle="1" w:styleId="Oferta1">
    <w:name w:val="Oferta1"/>
    <w:basedOn w:val="Normalny"/>
    <w:link w:val="Oferta1Znak"/>
    <w:qFormat/>
    <w:rsid w:val="00CB77F3"/>
    <w:pPr>
      <w:widowControl/>
      <w:suppressAutoHyphens w:val="0"/>
      <w:spacing w:after="60" w:line="240" w:lineRule="exact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Oferta1Znak">
    <w:name w:val="Oferta1 Znak"/>
    <w:link w:val="Oferta1"/>
    <w:rsid w:val="00CB77F3"/>
    <w:rPr>
      <w:rFonts w:ascii="Tahoma" w:eastAsia="Times New Roman" w:hAnsi="Tahoma" w:cs="Tahoma"/>
      <w:sz w:val="18"/>
      <w:szCs w:val="18"/>
      <w:lang w:val="pl-PL" w:eastAsia="pl-PL"/>
    </w:rPr>
  </w:style>
  <w:style w:type="paragraph" w:customStyle="1" w:styleId="Nagwekistopka">
    <w:name w:val="Nagłówek i stopka"/>
    <w:rsid w:val="00CB77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pl-PL" w:eastAsia="pl-PL"/>
    </w:rPr>
  </w:style>
  <w:style w:type="paragraph" w:customStyle="1" w:styleId="Textbody">
    <w:name w:val="Text body"/>
    <w:basedOn w:val="Normalny"/>
    <w:qFormat/>
    <w:rsid w:val="00F3077D"/>
    <w:pPr>
      <w:spacing w:after="120"/>
      <w:jc w:val="left"/>
      <w:textAlignment w:val="baseline"/>
    </w:pPr>
    <w:rPr>
      <w:rFonts w:eastAsia="SimSun" w:cs="Mangal"/>
      <w:color w:val="00000A"/>
      <w:kern w:val="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1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C2"/>
    <w:rPr>
      <w:rFonts w:ascii="Tahoma" w:eastAsia="Calibri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Sawicki</dc:creator>
  <cp:lastModifiedBy>Małgorzata Sroka</cp:lastModifiedBy>
  <cp:revision>2</cp:revision>
  <dcterms:created xsi:type="dcterms:W3CDTF">2022-02-01T08:26:00Z</dcterms:created>
  <dcterms:modified xsi:type="dcterms:W3CDTF">2022-02-01T08:26:00Z</dcterms:modified>
</cp:coreProperties>
</file>