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C4" w:rsidRDefault="00ED2C96">
      <w:pPr>
        <w:shd w:val="clear" w:color="auto" w:fill="FFFFFF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1698625</wp:posOffset>
                </wp:positionH>
                <wp:positionV relativeFrom="page">
                  <wp:posOffset>1377315</wp:posOffset>
                </wp:positionV>
                <wp:extent cx="5140960" cy="7818120"/>
                <wp:effectExtent l="3175" t="0" r="0" b="0"/>
                <wp:wrapSquare wrapText="bothSides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0960" cy="781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96" w:rsidRPr="006E3AB7" w:rsidRDefault="00ED2C96" w:rsidP="009A77A5">
                            <w:pPr>
                              <w:jc w:val="right"/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  <w:lang w:val="pl-PL"/>
                              </w:rPr>
                            </w:pPr>
                          </w:p>
                          <w:p w:rsidR="003750C4" w:rsidRPr="006E3AB7" w:rsidRDefault="006E3AB7" w:rsidP="009A77A5">
                            <w:pPr>
                              <w:jc w:val="right"/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  <w:lang w:val="pl-PL"/>
                              </w:rPr>
                            </w:pPr>
                            <w:r w:rsidRPr="006E3AB7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  <w:lang w:val="pl-PL"/>
                              </w:rPr>
                              <w:t>Kraków, dnia 7</w:t>
                            </w:r>
                            <w:r w:rsidR="009A77A5" w:rsidRPr="006E3AB7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  <w:lang w:val="pl-PL"/>
                              </w:rPr>
                              <w:t xml:space="preserve"> </w:t>
                            </w:r>
                            <w:r w:rsidRPr="006E3AB7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  <w:lang w:val="pl-PL"/>
                              </w:rPr>
                              <w:t>listopada</w:t>
                            </w:r>
                            <w:r w:rsidR="009A77A5" w:rsidRPr="006E3AB7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  <w:lang w:val="pl-PL"/>
                              </w:rPr>
                              <w:t xml:space="preserve"> 2017 roku</w:t>
                            </w:r>
                            <w:r w:rsidR="00487A2F" w:rsidRPr="006E3AB7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  <w:lang w:val="pl-PL"/>
                              </w:rPr>
                              <w:t>.</w:t>
                            </w:r>
                            <w:r w:rsidR="00597384" w:rsidRPr="006E3AB7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  <w:lang w:val="pl-PL"/>
                              </w:rPr>
                              <w:t xml:space="preserve"> </w:t>
                            </w:r>
                          </w:p>
                          <w:p w:rsidR="00E9731A" w:rsidRPr="006E3AB7" w:rsidRDefault="00E9731A" w:rsidP="00E9731A">
                            <w:pPr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E9731A" w:rsidRPr="006E3AB7" w:rsidRDefault="00E9731A" w:rsidP="00E9731A">
                            <w:pPr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E9731A" w:rsidRPr="006E3AB7" w:rsidRDefault="00E9731A" w:rsidP="00E9731A">
                            <w:pPr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BA7BB8" w:rsidRPr="00BA7BB8" w:rsidRDefault="006E3AB7" w:rsidP="006E3AB7">
                            <w:pPr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</w:pPr>
                            <w:bookmarkStart w:id="0" w:name="_GoBack"/>
                            <w:r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                     </w:t>
                            </w:r>
                            <w:r w:rsid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      </w:t>
                            </w:r>
                            <w:r w:rsidR="001A3F84"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W imieniu </w:t>
                            </w:r>
                            <w:r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Hospicjum </w:t>
                            </w:r>
                            <w:r w:rsidR="00BA7BB8"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i </w:t>
                            </w:r>
                            <w:r w:rsidR="00BA7BB8"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>Fundacji JEDEN Z NAS</w:t>
                            </w:r>
                            <w:r w:rsidR="00BA7BB8"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                                          </w:t>
                            </w:r>
                          </w:p>
                          <w:p w:rsidR="006E3AB7" w:rsidRPr="00BA7BB8" w:rsidRDefault="00BA7BB8" w:rsidP="006E3A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                                            </w:t>
                            </w:r>
                            <w:r w:rsidR="006E3AB7"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mam zaszczyt zaprosić </w:t>
                            </w:r>
                            <w:r w:rsidR="001A3F84"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na </w:t>
                            </w:r>
                          </w:p>
                          <w:p w:rsidR="006E3AB7" w:rsidRPr="00BA7BB8" w:rsidRDefault="006E3AB7" w:rsidP="006E3AB7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 w:rsidRPr="00BA7BB8">
                              <w:rPr>
                                <w:rFonts w:ascii="Tahoma" w:hAnsi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SPOTKANIE AUTORSKIE</w:t>
                            </w:r>
                          </w:p>
                          <w:p w:rsidR="006E3AB7" w:rsidRPr="006E3AB7" w:rsidRDefault="006E3AB7" w:rsidP="006E3AB7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  <w:p w:rsidR="006E3AB7" w:rsidRPr="00B4099F" w:rsidRDefault="00B4099F" w:rsidP="00B4099F">
                            <w:pPr>
                              <w:pStyle w:val="Standard"/>
                              <w:widowControl/>
                              <w:rPr>
                                <w:rFonts w:ascii="Tahoma" w:hAnsi="Tahoma"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6E3AB7" w:rsidRPr="00B4099F">
                              <w:rPr>
                                <w:rFonts w:ascii="Tahoma" w:hAnsi="Tahoma"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z</w:t>
                            </w:r>
                            <w:r w:rsidR="006E3AB7" w:rsidRPr="006E3AB7">
                              <w:rPr>
                                <w:rFonts w:ascii="Tahoma" w:hAnsi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Amy Quebelbeck</w:t>
                            </w:r>
                            <w:r w:rsidRPr="00B4099F">
                              <w:rPr>
                                <w:rFonts w:ascii="Tahoma" w:hAnsi="Tahoma"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E3AB7" w:rsidRPr="00B4099F">
                              <w:rPr>
                                <w:rFonts w:ascii="Tahoma" w:hAnsi="Tahoma"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współautorką książki</w:t>
                            </w:r>
                          </w:p>
                          <w:p w:rsidR="006E3AB7" w:rsidRPr="00B4099F" w:rsidRDefault="00BA7BB8" w:rsidP="006E3AB7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Tahoma" w:hAnsi="Tahoma"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4099F" w:rsidRPr="00B4099F" w:rsidRDefault="00B4099F" w:rsidP="006E3AB7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i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i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Dar czasu</w:t>
                            </w:r>
                            <w:r w:rsidR="006E3AB7" w:rsidRPr="00B4099F">
                              <w:rPr>
                                <w:rFonts w:ascii="Tahoma" w:hAnsi="Tahoma"/>
                                <w:b/>
                                <w:bCs/>
                                <w:i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E3AB7" w:rsidRPr="00B4099F" w:rsidRDefault="006E3AB7" w:rsidP="006E3AB7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Tahoma" w:hAnsi="Tahoma"/>
                                <w:bCs/>
                                <w:i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 w:rsidRPr="00B4099F">
                              <w:rPr>
                                <w:rFonts w:ascii="Tahoma" w:hAnsi="Tahoma"/>
                                <w:bCs/>
                                <w:i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O kontynuowaniu ciąży z</w:t>
                            </w:r>
                            <w:r w:rsidR="00B4099F" w:rsidRPr="00B4099F">
                              <w:rPr>
                                <w:rFonts w:ascii="Tahoma" w:hAnsi="Tahoma"/>
                                <w:bCs/>
                                <w:i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nieuleczalnie chorym dzieckiem</w:t>
                            </w:r>
                          </w:p>
                          <w:p w:rsidR="006E3AB7" w:rsidRPr="006E3AB7" w:rsidRDefault="006E3AB7" w:rsidP="006E3AB7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  <w:p w:rsidR="006E3AB7" w:rsidRPr="006E3AB7" w:rsidRDefault="00B4099F" w:rsidP="006E3AB7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E3AB7" w:rsidRPr="006E3AB7">
                              <w:rPr>
                                <w:rFonts w:ascii="Tahoma" w:hAnsi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z okazji premiery wydania książki w języku polskim.</w:t>
                            </w:r>
                          </w:p>
                          <w:p w:rsidR="006E3AB7" w:rsidRPr="006E3AB7" w:rsidRDefault="006E3AB7" w:rsidP="00B4099F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  <w:p w:rsidR="006E3AB7" w:rsidRPr="00B4099F" w:rsidRDefault="006E3AB7" w:rsidP="00B4099F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Zapraszam na godzinę 13.00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w dniu 10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listopada 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2017 roku</w:t>
                            </w:r>
                          </w:p>
                          <w:p w:rsidR="006E3AB7" w:rsidRPr="00B4099F" w:rsidRDefault="006E3AB7" w:rsidP="00B4099F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do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Hotelu Poleski w Krakowie,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przy ulicy Sandomierskiej 6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99F"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(obok 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Muzeum Sztuki i Techniki Japońskiej „Manggha”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B4099F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37468" w:rsidRDefault="00B4099F" w:rsidP="00A37468">
                            <w:pPr>
                              <w:pStyle w:val="Standard"/>
                              <w:widowControl/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  <w:r w:rsidR="006E3AB7" w:rsidRPr="006E3AB7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Wstęp wolny</w:t>
                            </w:r>
                          </w:p>
                          <w:p w:rsidR="00A37468" w:rsidRDefault="00A37468" w:rsidP="00A37468">
                            <w:pPr>
                              <w:pStyle w:val="Standard"/>
                              <w:widowControl/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  <w:p w:rsidR="006E3AB7" w:rsidRPr="006E3AB7" w:rsidRDefault="00A37468" w:rsidP="00A37468">
                            <w:pPr>
                              <w:pStyle w:val="Standard"/>
                              <w:widowControl/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6E3AB7" w:rsidRPr="006E3AB7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Książka „Dar czasu” porusza temat kontynuowania ciąży w sytuacji, </w:t>
                            </w:r>
                            <w:r w:rsidR="006E3AB7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6E3AB7" w:rsidRPr="006E3AB7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gdy wiadomo, że życie dziecka jest ograniczone nieuleczalną chorobą prowadzącą do śmierci. Autorkami książki są Amy Kuebelbeck, dziennikarka i mama po stracie dziecka oraz psycholog, Deborah Davis.</w:t>
                            </w:r>
                          </w:p>
                          <w:p w:rsidR="006E3AB7" w:rsidRPr="006E3AB7" w:rsidRDefault="006E3AB7" w:rsidP="006E3AB7">
                            <w:pPr>
                              <w:pStyle w:val="Textbody"/>
                              <w:widowControl/>
                              <w:spacing w:after="0" w:line="285" w:lineRule="atLeast"/>
                              <w:jc w:val="both"/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</w:pPr>
                            <w:r w:rsidRPr="006E3AB7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ab/>
                              <w:t>Książka przeznaczona jest dla rodziców w sytuacji tuż po otrzymaniu diagnozy, jak i dla tych, których chore d</w:t>
                            </w:r>
                            <w:r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ziecko właśnie przyszło na świa,</w:t>
                            </w:r>
                            <w:r w:rsidRPr="006E3AB7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bądź już zmarło. Pokazuje ona realną alternatywę dla aborcji. Cennym tematem podjętym przez autorki jest opis idei perinatalnej opieki paliatywnej, która jest realizowana również w </w:t>
                            </w:r>
                            <w:r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naszym Hospicjum</w:t>
                            </w:r>
                            <w:r w:rsidRPr="006E3AB7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. Książka z pewnością okaże się pomocna </w:t>
                            </w:r>
                            <w:r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również </w:t>
                            </w:r>
                            <w:r w:rsidRPr="006E3AB7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dla specjalistów opiekujących się rodziną oraz dla </w:t>
                            </w:r>
                            <w:r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wszelkiego rodzaju </w:t>
                            </w:r>
                            <w:r w:rsidRPr="006E3AB7">
                              <w:rPr>
                                <w:rFonts w:ascii="Tahoma" w:hAnsi="Tahoma"/>
                                <w:color w:val="215868" w:themeColor="accent5" w:themeShade="80"/>
                                <w:sz w:val="22"/>
                                <w:szCs w:val="22"/>
                              </w:rPr>
                              <w:t>instytucji pomocowych.</w:t>
                            </w:r>
                          </w:p>
                          <w:p w:rsidR="00BA7BB8" w:rsidRDefault="00BA7BB8" w:rsidP="001A3F84">
                            <w:pPr>
                              <w:spacing w:after="160" w:line="276" w:lineRule="auto"/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430213" w:rsidRDefault="00A37468" w:rsidP="001A3F84">
                            <w:pPr>
                              <w:spacing w:after="160" w:line="276" w:lineRule="auto"/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de-DE"/>
                              </w:rPr>
                              <w:t xml:space="preserve">Kontakt:                                                                                                 Monika Buczek, Koordynator Hospicjum Perinatalnego –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de-DE"/>
                              </w:rPr>
                              <w:t>tel. 601 875 607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de-DE"/>
                              </w:rPr>
                              <w:t xml:space="preserve">                                          </w:t>
                            </w:r>
                          </w:p>
                          <w:p w:rsidR="00A37468" w:rsidRDefault="00A37468" w:rsidP="001A3F84">
                            <w:pPr>
                              <w:spacing w:after="160" w:line="276" w:lineRule="auto"/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1A3F84" w:rsidRDefault="001A3F84" w:rsidP="001A3F84">
                            <w:pPr>
                              <w:spacing w:after="160" w:line="276" w:lineRule="auto"/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6E3AB7"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>Z poważaniem</w:t>
                            </w:r>
                          </w:p>
                          <w:p w:rsidR="00BA7BB8" w:rsidRPr="00BA7BB8" w:rsidRDefault="00BA7BB8" w:rsidP="001A3F84">
                            <w:pPr>
                              <w:spacing w:after="160" w:line="276" w:lineRule="auto"/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A7BB8"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>Adam M. Cieśla</w:t>
                            </w:r>
                          </w:p>
                          <w:p w:rsidR="001A3F84" w:rsidRPr="00BA7BB8" w:rsidRDefault="00BA7BB8" w:rsidP="006E3AB7">
                            <w:pPr>
                              <w:spacing w:after="160"/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A7BB8">
                              <w:rPr>
                                <w:rStyle w:val="Pogrubienie"/>
                                <w:rFonts w:ascii="Tahoma" w:hAnsi="Tahoma" w:cs="Tahoma"/>
                                <w:b w:val="0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>Jakub Bałtroszewicz</w:t>
                            </w:r>
                            <w:r w:rsidRPr="00BA7BB8">
                              <w:rPr>
                                <w:rFonts w:ascii="Tahoma" w:eastAsia="Times New Roman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, </w:t>
                            </w:r>
                            <w:r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>Prezes Fundacji JEDEN Z NAS</w:t>
                            </w:r>
                            <w:r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br/>
                              <w:t xml:space="preserve">Sekretarz Generalny Europejskiej Federacji dla Życia i Godności Człowieka </w:t>
                            </w:r>
                            <w:r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 xml:space="preserve">    </w:t>
                            </w:r>
                            <w:r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t>ONE OF US.</w:t>
                            </w:r>
                            <w:r w:rsidRPr="00BA7BB8">
                              <w:rPr>
                                <w:rFonts w:ascii="Tahoma" w:hAnsi="Tahoma" w:cs="Tahoma"/>
                                <w:color w:val="215868" w:themeColor="accent5" w:themeShade="80"/>
                                <w:sz w:val="22"/>
                                <w:szCs w:val="22"/>
                                <w:lang w:val="pl-PL"/>
                              </w:rPr>
                              <w:br/>
                            </w:r>
                          </w:p>
                          <w:bookmarkEnd w:id="0"/>
                          <w:p w:rsidR="001A3F84" w:rsidRPr="00E9731A" w:rsidRDefault="001A3F84" w:rsidP="001A3F84">
                            <w:pPr>
                              <w:jc w:val="center"/>
                              <w:rPr>
                                <w:rFonts w:ascii="Tahoma" w:hAnsi="Tahoma" w:cs="Tahoma"/>
                                <w:color w:val="365F91" w:themeColor="accent1" w:themeShade="BF"/>
                                <w:sz w:val="36"/>
                                <w:szCs w:val="3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33.75pt;margin-top:108.45pt;width:404.8pt;height:6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" filled="f" stroked="f" strokecolor="#3465a4" strokeweight=".35mm">
                <v:textbox>
                  <w:txbxContent>
                    <w:p w:rsidR="00ED2C96" w:rsidRPr="006E3AB7" w:rsidRDefault="00ED2C96" w:rsidP="009A77A5">
                      <w:pPr>
                        <w:jc w:val="right"/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  <w:lang w:val="pl-PL"/>
                        </w:rPr>
                      </w:pPr>
                    </w:p>
                    <w:p w:rsidR="003750C4" w:rsidRPr="006E3AB7" w:rsidRDefault="006E3AB7" w:rsidP="009A77A5">
                      <w:pPr>
                        <w:jc w:val="right"/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  <w:lang w:val="pl-PL"/>
                        </w:rPr>
                      </w:pPr>
                      <w:r w:rsidRPr="006E3AB7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  <w:lang w:val="pl-PL"/>
                        </w:rPr>
                        <w:t>Kraków, dnia 7</w:t>
                      </w:r>
                      <w:r w:rsidR="009A77A5" w:rsidRPr="006E3AB7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  <w:lang w:val="pl-PL"/>
                        </w:rPr>
                        <w:t xml:space="preserve"> </w:t>
                      </w:r>
                      <w:r w:rsidRPr="006E3AB7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  <w:lang w:val="pl-PL"/>
                        </w:rPr>
                        <w:t>listopada</w:t>
                      </w:r>
                      <w:r w:rsidR="009A77A5" w:rsidRPr="006E3AB7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  <w:lang w:val="pl-PL"/>
                        </w:rPr>
                        <w:t xml:space="preserve"> 2017 roku</w:t>
                      </w:r>
                      <w:r w:rsidR="00487A2F" w:rsidRPr="006E3AB7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  <w:lang w:val="pl-PL"/>
                        </w:rPr>
                        <w:t>.</w:t>
                      </w:r>
                      <w:r w:rsidR="00597384" w:rsidRPr="006E3AB7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  <w:lang w:val="pl-PL"/>
                        </w:rPr>
                        <w:t xml:space="preserve"> </w:t>
                      </w:r>
                    </w:p>
                    <w:p w:rsidR="00E9731A" w:rsidRPr="006E3AB7" w:rsidRDefault="00E9731A" w:rsidP="00E9731A">
                      <w:pPr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</w:pPr>
                    </w:p>
                    <w:p w:rsidR="00E9731A" w:rsidRPr="006E3AB7" w:rsidRDefault="00E9731A" w:rsidP="00E9731A">
                      <w:pPr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</w:pPr>
                    </w:p>
                    <w:p w:rsidR="00E9731A" w:rsidRPr="006E3AB7" w:rsidRDefault="00E9731A" w:rsidP="00E9731A">
                      <w:pPr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</w:pPr>
                    </w:p>
                    <w:p w:rsidR="00BA7BB8" w:rsidRPr="00BA7BB8" w:rsidRDefault="006E3AB7" w:rsidP="006E3AB7">
                      <w:pPr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</w:pPr>
                      <w:bookmarkStart w:id="1" w:name="_GoBack"/>
                      <w:r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                     </w:t>
                      </w:r>
                      <w:r w:rsid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      </w:t>
                      </w:r>
                      <w:r w:rsidR="001A3F84"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W imieniu </w:t>
                      </w:r>
                      <w:r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Hospicjum </w:t>
                      </w:r>
                      <w:r w:rsidR="00BA7BB8"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i </w:t>
                      </w:r>
                      <w:r w:rsidR="00BA7BB8"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>Fundacji JEDEN Z NAS</w:t>
                      </w:r>
                      <w:r w:rsidR="00BA7BB8"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                                          </w:t>
                      </w:r>
                    </w:p>
                    <w:p w:rsidR="006E3AB7" w:rsidRPr="00BA7BB8" w:rsidRDefault="00BA7BB8" w:rsidP="006E3AB7">
                      <w:pPr>
                        <w:rPr>
                          <w:rFonts w:ascii="Tahoma" w:hAnsi="Tahoma" w:cs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</w:pPr>
                      <w:r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                                            </w:t>
                      </w:r>
                      <w:r w:rsidR="006E3AB7"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mam zaszczyt zaprosić </w:t>
                      </w:r>
                      <w:r w:rsidR="001A3F84"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na </w:t>
                      </w:r>
                    </w:p>
                    <w:p w:rsidR="006E3AB7" w:rsidRPr="00BA7BB8" w:rsidRDefault="006E3AB7" w:rsidP="006E3AB7">
                      <w:pPr>
                        <w:pStyle w:val="Standard"/>
                        <w:widowControl/>
                        <w:jc w:val="center"/>
                        <w:rPr>
                          <w:rFonts w:ascii="Tahoma" w:hAnsi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</w:rPr>
                      </w:pPr>
                      <w:r w:rsidRPr="00BA7BB8">
                        <w:rPr>
                          <w:rFonts w:ascii="Tahoma" w:hAnsi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</w:rPr>
                        <w:t>SPOTKANIE AUTORSKIE</w:t>
                      </w:r>
                    </w:p>
                    <w:p w:rsidR="006E3AB7" w:rsidRPr="006E3AB7" w:rsidRDefault="006E3AB7" w:rsidP="006E3AB7">
                      <w:pPr>
                        <w:pStyle w:val="Standard"/>
                        <w:widowControl/>
                        <w:jc w:val="center"/>
                        <w:rPr>
                          <w:rFonts w:ascii="Tahoma" w:hAnsi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</w:rPr>
                      </w:pPr>
                    </w:p>
                    <w:p w:rsidR="006E3AB7" w:rsidRPr="00B4099F" w:rsidRDefault="00B4099F" w:rsidP="00B4099F">
                      <w:pPr>
                        <w:pStyle w:val="Standard"/>
                        <w:widowControl/>
                        <w:rPr>
                          <w:rFonts w:ascii="Tahoma" w:hAnsi="Tahoma"/>
                          <w:bCs/>
                          <w:color w:val="215868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6E3AB7" w:rsidRPr="00B4099F">
                        <w:rPr>
                          <w:rFonts w:ascii="Tahoma" w:hAnsi="Tahoma"/>
                          <w:bCs/>
                          <w:color w:val="215868" w:themeColor="accent5" w:themeShade="80"/>
                          <w:sz w:val="22"/>
                          <w:szCs w:val="22"/>
                        </w:rPr>
                        <w:t>z</w:t>
                      </w:r>
                      <w:r w:rsidR="006E3AB7" w:rsidRPr="006E3AB7">
                        <w:rPr>
                          <w:rFonts w:ascii="Tahoma" w:hAnsi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</w:rPr>
                        <w:t xml:space="preserve"> Amy Quebelbeck</w:t>
                      </w:r>
                      <w:r w:rsidRPr="00B4099F">
                        <w:rPr>
                          <w:rFonts w:ascii="Tahoma" w:hAnsi="Tahoma"/>
                          <w:bCs/>
                          <w:color w:val="215868" w:themeColor="accent5" w:themeShade="80"/>
                          <w:sz w:val="22"/>
                          <w:szCs w:val="22"/>
                        </w:rPr>
                        <w:t xml:space="preserve">, </w:t>
                      </w:r>
                      <w:r w:rsidR="006E3AB7" w:rsidRPr="00B4099F">
                        <w:rPr>
                          <w:rFonts w:ascii="Tahoma" w:hAnsi="Tahoma"/>
                          <w:bCs/>
                          <w:color w:val="215868" w:themeColor="accent5" w:themeShade="80"/>
                          <w:sz w:val="22"/>
                          <w:szCs w:val="22"/>
                        </w:rPr>
                        <w:t>współautorką książki</w:t>
                      </w:r>
                    </w:p>
                    <w:p w:rsidR="006E3AB7" w:rsidRPr="00B4099F" w:rsidRDefault="00BA7BB8" w:rsidP="006E3AB7">
                      <w:pPr>
                        <w:pStyle w:val="Standard"/>
                        <w:widowControl/>
                        <w:jc w:val="center"/>
                        <w:rPr>
                          <w:rFonts w:ascii="Tahoma" w:hAnsi="Tahoma"/>
                          <w:bCs/>
                          <w:color w:val="215868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Cs/>
                          <w:color w:val="215868" w:themeColor="accent5" w:themeShade="8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B4099F" w:rsidRPr="00B4099F" w:rsidRDefault="00B4099F" w:rsidP="006E3AB7">
                      <w:pPr>
                        <w:pStyle w:val="Standard"/>
                        <w:widowControl/>
                        <w:jc w:val="center"/>
                        <w:rPr>
                          <w:rFonts w:ascii="Tahoma" w:hAnsi="Tahoma"/>
                          <w:b/>
                          <w:bCs/>
                          <w:i/>
                          <w:color w:val="215868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i/>
                          <w:color w:val="215868" w:themeColor="accent5" w:themeShade="80"/>
                          <w:sz w:val="22"/>
                          <w:szCs w:val="22"/>
                        </w:rPr>
                        <w:t>Dar czasu</w:t>
                      </w:r>
                      <w:r w:rsidR="006E3AB7" w:rsidRPr="00B4099F">
                        <w:rPr>
                          <w:rFonts w:ascii="Tahoma" w:hAnsi="Tahoma"/>
                          <w:b/>
                          <w:bCs/>
                          <w:i/>
                          <w:color w:val="215868" w:themeColor="accent5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E3AB7" w:rsidRPr="00B4099F" w:rsidRDefault="006E3AB7" w:rsidP="006E3AB7">
                      <w:pPr>
                        <w:pStyle w:val="Standard"/>
                        <w:widowControl/>
                        <w:jc w:val="center"/>
                        <w:rPr>
                          <w:rFonts w:ascii="Tahoma" w:hAnsi="Tahoma"/>
                          <w:bCs/>
                          <w:i/>
                          <w:color w:val="215868" w:themeColor="accent5" w:themeShade="80"/>
                          <w:sz w:val="22"/>
                          <w:szCs w:val="22"/>
                        </w:rPr>
                      </w:pPr>
                      <w:r w:rsidRPr="00B4099F">
                        <w:rPr>
                          <w:rFonts w:ascii="Tahoma" w:hAnsi="Tahoma"/>
                          <w:bCs/>
                          <w:i/>
                          <w:color w:val="215868" w:themeColor="accent5" w:themeShade="80"/>
                          <w:sz w:val="22"/>
                          <w:szCs w:val="22"/>
                        </w:rPr>
                        <w:t>O kontynuowaniu ciąży z</w:t>
                      </w:r>
                      <w:r w:rsidR="00B4099F" w:rsidRPr="00B4099F">
                        <w:rPr>
                          <w:rFonts w:ascii="Tahoma" w:hAnsi="Tahoma"/>
                          <w:bCs/>
                          <w:i/>
                          <w:color w:val="215868" w:themeColor="accent5" w:themeShade="80"/>
                          <w:sz w:val="22"/>
                          <w:szCs w:val="22"/>
                        </w:rPr>
                        <w:t xml:space="preserve"> nieuleczalnie chorym dzieckiem</w:t>
                      </w:r>
                    </w:p>
                    <w:p w:rsidR="006E3AB7" w:rsidRPr="006E3AB7" w:rsidRDefault="006E3AB7" w:rsidP="006E3AB7">
                      <w:pPr>
                        <w:pStyle w:val="Standard"/>
                        <w:widowControl/>
                        <w:jc w:val="center"/>
                        <w:rPr>
                          <w:rFonts w:ascii="Tahoma" w:hAnsi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</w:rPr>
                      </w:pPr>
                    </w:p>
                    <w:p w:rsidR="006E3AB7" w:rsidRPr="006E3AB7" w:rsidRDefault="00B4099F" w:rsidP="006E3AB7">
                      <w:pPr>
                        <w:pStyle w:val="Standard"/>
                        <w:widowControl/>
                        <w:jc w:val="center"/>
                        <w:rPr>
                          <w:rFonts w:ascii="Tahoma" w:hAnsi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</w:rPr>
                        <w:t xml:space="preserve">   </w:t>
                      </w:r>
                      <w:r w:rsidR="006E3AB7" w:rsidRPr="006E3AB7">
                        <w:rPr>
                          <w:rFonts w:ascii="Tahoma" w:hAnsi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</w:rPr>
                        <w:t>z okazji premiery wydania książki w języku polskim.</w:t>
                      </w:r>
                    </w:p>
                    <w:p w:rsidR="006E3AB7" w:rsidRPr="006E3AB7" w:rsidRDefault="006E3AB7" w:rsidP="00B4099F">
                      <w:pPr>
                        <w:pStyle w:val="Standard"/>
                        <w:widowControl/>
                        <w:jc w:val="center"/>
                        <w:rPr>
                          <w:rFonts w:ascii="Tahoma" w:hAnsi="Tahoma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</w:rPr>
                      </w:pPr>
                    </w:p>
                    <w:p w:rsidR="006E3AB7" w:rsidRPr="00B4099F" w:rsidRDefault="006E3AB7" w:rsidP="00B4099F">
                      <w:pPr>
                        <w:pStyle w:val="Standard"/>
                        <w:widowControl/>
                        <w:jc w:val="center"/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</w:pP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Zapraszam na godzinę 13.00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 w dniu 10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 listopada 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2017 roku</w:t>
                      </w:r>
                    </w:p>
                    <w:p w:rsidR="006E3AB7" w:rsidRPr="00B4099F" w:rsidRDefault="006E3AB7" w:rsidP="00B4099F">
                      <w:pPr>
                        <w:pStyle w:val="Standard"/>
                        <w:widowControl/>
                        <w:jc w:val="center"/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</w:pP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do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 Hotelu Poleski w Krakowie,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 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przy ulicy Sandomierskiej 6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 </w:t>
                      </w:r>
                      <w:r w:rsidR="00B4099F"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(obok 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Muzeum Sztuki i Techniki Japońskiej „Manggha”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) </w:t>
                      </w:r>
                      <w:r w:rsidRPr="00B4099F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.</w:t>
                      </w:r>
                    </w:p>
                    <w:p w:rsidR="00A37468" w:rsidRDefault="00B4099F" w:rsidP="00A37468">
                      <w:pPr>
                        <w:pStyle w:val="Standard"/>
                        <w:widowControl/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                                                 </w:t>
                      </w:r>
                      <w:r w:rsidR="006E3AB7" w:rsidRPr="006E3AB7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Wstęp wolny</w:t>
                      </w:r>
                    </w:p>
                    <w:p w:rsidR="00A37468" w:rsidRDefault="00A37468" w:rsidP="00A37468">
                      <w:pPr>
                        <w:pStyle w:val="Standard"/>
                        <w:widowControl/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</w:pPr>
                    </w:p>
                    <w:p w:rsidR="006E3AB7" w:rsidRPr="006E3AB7" w:rsidRDefault="00A37468" w:rsidP="00A37468">
                      <w:pPr>
                        <w:pStyle w:val="Standard"/>
                        <w:widowControl/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          </w:t>
                      </w:r>
                      <w:r w:rsidR="006E3AB7" w:rsidRPr="006E3AB7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Książka „Dar czasu” porusza temat kontynuowania ciąży w sytuacji, </w:t>
                      </w:r>
                      <w:r w:rsidR="006E3AB7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       </w:t>
                      </w:r>
                      <w:r w:rsidR="006E3AB7" w:rsidRPr="006E3AB7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gdy wiadomo, że życie dziecka jest ograniczone nieuleczalną chorobą prowadzącą do śmierci. Autorkami książki są Amy Kuebelbeck, dziennikarka i mama po stracie dziecka oraz psycholog, Deborah Davis.</w:t>
                      </w:r>
                    </w:p>
                    <w:p w:rsidR="006E3AB7" w:rsidRPr="006E3AB7" w:rsidRDefault="006E3AB7" w:rsidP="006E3AB7">
                      <w:pPr>
                        <w:pStyle w:val="Textbody"/>
                        <w:widowControl/>
                        <w:spacing w:after="0" w:line="285" w:lineRule="atLeast"/>
                        <w:jc w:val="both"/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</w:pPr>
                      <w:r w:rsidRPr="006E3AB7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ab/>
                        <w:t>Książka przeznaczona jest dla rodziców w sytuacji tuż po otrzymaniu diagnozy, jak i dla tych, których chore d</w:t>
                      </w:r>
                      <w:r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ziecko właśnie przyszło na świa,</w:t>
                      </w:r>
                      <w:r w:rsidRPr="006E3AB7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 bądź już zmarło. Pokazuje ona realną alternatywę dla aborcji. Cennym tematem podjętym przez autorki jest opis idei perinatalnej opieki paliatywnej, która jest realizowana również w </w:t>
                      </w:r>
                      <w:r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naszym Hospicjum</w:t>
                      </w:r>
                      <w:r w:rsidRPr="006E3AB7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. Książka z pewnością okaże się pomocna </w:t>
                      </w:r>
                      <w:r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również </w:t>
                      </w:r>
                      <w:r w:rsidRPr="006E3AB7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dla specjalistów opiekujących się rodziną oraz dla </w:t>
                      </w:r>
                      <w:r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 xml:space="preserve">wszelkiego rodzaju </w:t>
                      </w:r>
                      <w:r w:rsidRPr="006E3AB7">
                        <w:rPr>
                          <w:rFonts w:ascii="Tahoma" w:hAnsi="Tahoma"/>
                          <w:color w:val="215868" w:themeColor="accent5" w:themeShade="80"/>
                          <w:sz w:val="22"/>
                          <w:szCs w:val="22"/>
                        </w:rPr>
                        <w:t>instytucji pomocowych.</w:t>
                      </w:r>
                    </w:p>
                    <w:p w:rsidR="00BA7BB8" w:rsidRDefault="00BA7BB8" w:rsidP="001A3F84">
                      <w:pPr>
                        <w:spacing w:after="160" w:line="276" w:lineRule="auto"/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de-DE"/>
                        </w:rPr>
                      </w:pPr>
                    </w:p>
                    <w:p w:rsidR="00430213" w:rsidRDefault="00A37468" w:rsidP="001A3F84">
                      <w:pPr>
                        <w:spacing w:after="160" w:line="276" w:lineRule="auto"/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de-DE"/>
                        </w:rPr>
                        <w:t xml:space="preserve">Kontakt:                                                                                                 Monika Buczek, Koordynator Hospicjum Perinatalnego –  </w:t>
                      </w:r>
                      <w:r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de-DE"/>
                        </w:rPr>
                        <w:t>tel. 601 875 607</w:t>
                      </w:r>
                      <w:r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de-DE"/>
                        </w:rPr>
                        <w:t xml:space="preserve">                                          </w:t>
                      </w:r>
                    </w:p>
                    <w:p w:rsidR="00A37468" w:rsidRDefault="00A37468" w:rsidP="001A3F84">
                      <w:pPr>
                        <w:spacing w:after="160" w:line="276" w:lineRule="auto"/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</w:pPr>
                    </w:p>
                    <w:p w:rsidR="001A3F84" w:rsidRDefault="001A3F84" w:rsidP="001A3F84">
                      <w:pPr>
                        <w:spacing w:after="160" w:line="276" w:lineRule="auto"/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</w:pPr>
                      <w:r w:rsidRPr="006E3AB7"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>Z poważaniem</w:t>
                      </w:r>
                    </w:p>
                    <w:p w:rsidR="00BA7BB8" w:rsidRPr="00BA7BB8" w:rsidRDefault="00BA7BB8" w:rsidP="001A3F84">
                      <w:pPr>
                        <w:spacing w:after="160" w:line="276" w:lineRule="auto"/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</w:pPr>
                      <w:r w:rsidRPr="00BA7BB8"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>Adam M. Cieśla</w:t>
                      </w:r>
                    </w:p>
                    <w:p w:rsidR="001A3F84" w:rsidRPr="00BA7BB8" w:rsidRDefault="00BA7BB8" w:rsidP="006E3AB7">
                      <w:pPr>
                        <w:spacing w:after="160"/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</w:pPr>
                      <w:r w:rsidRPr="00BA7BB8">
                        <w:rPr>
                          <w:rStyle w:val="Pogrubienie"/>
                          <w:rFonts w:ascii="Tahoma" w:hAnsi="Tahoma" w:cs="Tahoma"/>
                          <w:b w:val="0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>Jakub Bałtroszewicz</w:t>
                      </w:r>
                      <w:r w:rsidRPr="00BA7BB8">
                        <w:rPr>
                          <w:rFonts w:ascii="Tahoma" w:eastAsia="Times New Roman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, </w:t>
                      </w:r>
                      <w:r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>Prezes Fundacji JEDEN Z NAS</w:t>
                      </w:r>
                      <w:r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br/>
                        <w:t xml:space="preserve">Sekretarz Generalny Europejskiej Federacji dla Życia i Godności Człowieka </w:t>
                      </w:r>
                      <w:r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 xml:space="preserve">    </w:t>
                      </w:r>
                      <w:r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t>ONE OF US.</w:t>
                      </w:r>
                      <w:r w:rsidRPr="00BA7BB8">
                        <w:rPr>
                          <w:rFonts w:ascii="Tahoma" w:hAnsi="Tahoma" w:cs="Tahoma"/>
                          <w:color w:val="215868" w:themeColor="accent5" w:themeShade="80"/>
                          <w:sz w:val="22"/>
                          <w:szCs w:val="22"/>
                          <w:lang w:val="pl-PL"/>
                        </w:rPr>
                        <w:br/>
                      </w:r>
                    </w:p>
                    <w:bookmarkEnd w:id="1"/>
                    <w:p w:rsidR="001A3F84" w:rsidRPr="00E9731A" w:rsidRDefault="001A3F84" w:rsidP="001A3F84">
                      <w:pPr>
                        <w:jc w:val="center"/>
                        <w:rPr>
                          <w:rFonts w:ascii="Tahoma" w:hAnsi="Tahoma" w:cs="Tahoma"/>
                          <w:color w:val="365F91" w:themeColor="accent1" w:themeShade="BF"/>
                          <w:sz w:val="36"/>
                          <w:szCs w:val="36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97384">
        <w:rPr>
          <w:noProof/>
          <w:lang w:val="pl-PL" w:eastAsia="pl-PL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2130"/>
            <wp:effectExtent l="19050" t="0" r="6985" b="0"/>
            <wp:wrapTight wrapText="bothSides">
              <wp:wrapPolygon edited="0">
                <wp:start x="-54" y="0"/>
                <wp:lineTo x="-54" y="21551"/>
                <wp:lineTo x="21620" y="21551"/>
                <wp:lineTo x="21620" y="0"/>
                <wp:lineTo x="-54" y="0"/>
              </wp:wrapPolygon>
            </wp:wrapTight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50C4" w:rsidSect="003750C4"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70" w:rsidRDefault="00291270" w:rsidP="003750C4">
      <w:r>
        <w:separator/>
      </w:r>
    </w:p>
  </w:endnote>
  <w:endnote w:type="continuationSeparator" w:id="0">
    <w:p w:rsidR="00291270" w:rsidRDefault="00291270" w:rsidP="0037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70" w:rsidRDefault="00291270" w:rsidP="003750C4">
      <w:r>
        <w:separator/>
      </w:r>
    </w:p>
  </w:footnote>
  <w:footnote w:type="continuationSeparator" w:id="0">
    <w:p w:rsidR="00291270" w:rsidRDefault="00291270" w:rsidP="0037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C4"/>
    <w:rsid w:val="001A3F84"/>
    <w:rsid w:val="00291270"/>
    <w:rsid w:val="003750C4"/>
    <w:rsid w:val="003E0499"/>
    <w:rsid w:val="00430213"/>
    <w:rsid w:val="00487A2F"/>
    <w:rsid w:val="00597384"/>
    <w:rsid w:val="006E3AB7"/>
    <w:rsid w:val="007133EB"/>
    <w:rsid w:val="0076193F"/>
    <w:rsid w:val="008F69E9"/>
    <w:rsid w:val="009A77A5"/>
    <w:rsid w:val="00A37468"/>
    <w:rsid w:val="00AA6970"/>
    <w:rsid w:val="00B4099F"/>
    <w:rsid w:val="00BA7BB8"/>
    <w:rsid w:val="00BE5B61"/>
    <w:rsid w:val="00C9775D"/>
    <w:rsid w:val="00CE0433"/>
    <w:rsid w:val="00E9731A"/>
    <w:rsid w:val="00EB5CC4"/>
    <w:rsid w:val="00ED2C96"/>
    <w:rsid w:val="00F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EF6E4-B6D9-4A84-8F4F-FE181174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0C4"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750C4"/>
    <w:rPr>
      <w:u w:val="single" w:color="00000A"/>
    </w:rPr>
  </w:style>
  <w:style w:type="paragraph" w:styleId="Nagwek">
    <w:name w:val="header"/>
    <w:basedOn w:val="Normalny"/>
    <w:next w:val="Tekstpodstawowy"/>
    <w:qFormat/>
    <w:rsid w:val="003750C4"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3750C4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  <w:rsid w:val="003750C4"/>
    <w:rPr>
      <w:rFonts w:cs="FreeSans"/>
    </w:rPr>
  </w:style>
  <w:style w:type="paragraph" w:customStyle="1" w:styleId="Legenda1">
    <w:name w:val="Legenda1"/>
    <w:basedOn w:val="Normalny"/>
    <w:qFormat/>
    <w:rsid w:val="003750C4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3750C4"/>
    <w:pPr>
      <w:suppressLineNumbers/>
      <w:shd w:val="clear" w:color="auto" w:fill="FFFFFF"/>
    </w:pPr>
    <w:rPr>
      <w:rFonts w:cs="FreeSans"/>
    </w:rPr>
  </w:style>
  <w:style w:type="paragraph" w:customStyle="1" w:styleId="Tre">
    <w:name w:val="Treść"/>
    <w:qFormat/>
    <w:rsid w:val="003750C4"/>
    <w:pPr>
      <w:keepNext/>
    </w:pPr>
    <w:rPr>
      <w:rFonts w:ascii="Helvetica" w:hAnsi="Helvetica" w:cs="Arial Unicode MS"/>
      <w:color w:val="000000"/>
      <w:sz w:val="22"/>
      <w:szCs w:val="22"/>
      <w:u w:color="00000A"/>
    </w:rPr>
  </w:style>
  <w:style w:type="paragraph" w:customStyle="1" w:styleId="Domylne">
    <w:name w:val="Domyślne"/>
    <w:qFormat/>
    <w:rsid w:val="003750C4"/>
    <w:pPr>
      <w:keepNext/>
    </w:pPr>
    <w:rPr>
      <w:rFonts w:ascii="Helvetica" w:hAnsi="Helvetica" w:cs="Arial Unicode MS"/>
      <w:color w:val="000000"/>
      <w:sz w:val="22"/>
      <w:szCs w:val="22"/>
      <w:u w:color="00000A"/>
      <w:lang w:val="it-IT"/>
    </w:rPr>
  </w:style>
  <w:style w:type="paragraph" w:customStyle="1" w:styleId="Zawartoramki">
    <w:name w:val="Zawartość ramki"/>
    <w:basedOn w:val="Normalny"/>
    <w:qFormat/>
    <w:rsid w:val="003750C4"/>
  </w:style>
  <w:style w:type="paragraph" w:customStyle="1" w:styleId="Nagwek1">
    <w:name w:val="Nagłówek1"/>
    <w:basedOn w:val="Normalny"/>
    <w:rsid w:val="003750C4"/>
  </w:style>
  <w:style w:type="paragraph" w:customStyle="1" w:styleId="Stopka1">
    <w:name w:val="Stopka1"/>
    <w:basedOn w:val="Normalny"/>
    <w:rsid w:val="003750C4"/>
  </w:style>
  <w:style w:type="table" w:customStyle="1" w:styleId="TableNormal">
    <w:name w:val="Table Normal"/>
    <w:rsid w:val="00375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6E3AB7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E3AB7"/>
    <w:pPr>
      <w:spacing w:after="120"/>
    </w:pPr>
  </w:style>
  <w:style w:type="character" w:styleId="Pogrubienie">
    <w:name w:val="Strong"/>
    <w:basedOn w:val="Domylnaczcionkaakapitu"/>
    <w:uiPriority w:val="22"/>
    <w:qFormat/>
    <w:rsid w:val="00BA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biuro_pcnet@op.pl</cp:lastModifiedBy>
  <cp:revision>2</cp:revision>
  <dcterms:created xsi:type="dcterms:W3CDTF">2017-11-07T14:09:00Z</dcterms:created>
  <dcterms:modified xsi:type="dcterms:W3CDTF">2017-11-07T14:09:00Z</dcterms:modified>
  <dc:language>pl-PL</dc:language>
</cp:coreProperties>
</file>