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79" w:rsidRDefault="00FF3B79" w:rsidP="00FF3B79">
      <w:pPr>
        <w:rPr>
          <w:rFonts w:ascii="Cambria" w:hAnsi="Cambria"/>
        </w:rPr>
      </w:pPr>
      <w:r w:rsidRPr="00AB49C1">
        <w:rPr>
          <w:rFonts w:ascii="Cambria" w:hAnsi="Cambria"/>
        </w:rPr>
        <w:tab/>
      </w:r>
      <w:r w:rsidRPr="00AB49C1">
        <w:rPr>
          <w:rFonts w:ascii="Cambria" w:hAnsi="Cambria"/>
        </w:rPr>
        <w:tab/>
      </w:r>
      <w:r w:rsidRPr="00AB49C1">
        <w:rPr>
          <w:rFonts w:ascii="Cambria" w:hAnsi="Cambria"/>
        </w:rPr>
        <w:tab/>
      </w:r>
      <w:r w:rsidRPr="00AB49C1">
        <w:rPr>
          <w:rFonts w:ascii="Cambria" w:hAnsi="Cambria"/>
        </w:rPr>
        <w:tab/>
      </w:r>
      <w:r w:rsidRPr="006E3B57">
        <w:rPr>
          <w:rFonts w:ascii="Cambria" w:hAnsi="Cambria"/>
          <w:noProof/>
          <w:lang w:eastAsia="pl-PL"/>
        </w:rPr>
        <w:drawing>
          <wp:inline distT="0" distB="0" distL="0" distR="0" wp14:anchorId="4B4E94BE" wp14:editId="20AD160A">
            <wp:extent cx="2324100" cy="1705118"/>
            <wp:effectExtent l="0" t="0" r="0" b="9525"/>
            <wp:docPr id="4" name="Obraz 4" descr="C:\Users\Marta\Desktop\UPJPII logo zmien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a\Desktop\UPJPII logo zmienio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66" cy="170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9C1">
        <w:rPr>
          <w:rFonts w:ascii="Cambria" w:hAnsi="Cambria"/>
        </w:rPr>
        <w:tab/>
        <w:t xml:space="preserve">                           </w:t>
      </w:r>
    </w:p>
    <w:p w:rsidR="00FF3B79" w:rsidRDefault="00FF3B79" w:rsidP="00FF3B79">
      <w:pPr>
        <w:rPr>
          <w:rFonts w:ascii="Cambria" w:hAnsi="Cambria"/>
        </w:rPr>
      </w:pPr>
      <w:r w:rsidRPr="00AB49C1">
        <w:rPr>
          <w:rFonts w:ascii="Cambria" w:hAnsi="Cambria"/>
        </w:rPr>
        <w:t xml:space="preserve">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F3B79" w:rsidRDefault="00FF3B79" w:rsidP="00FF3B79">
      <w:pPr>
        <w:rPr>
          <w:rFonts w:ascii="Cambria" w:hAnsi="Cambria"/>
        </w:rPr>
      </w:pPr>
    </w:p>
    <w:p w:rsidR="00FF3B79" w:rsidRDefault="00FF3B79" w:rsidP="00FF3B79">
      <w:pPr>
        <w:rPr>
          <w:rFonts w:ascii="Cambria" w:hAnsi="Cambria"/>
        </w:rPr>
      </w:pPr>
    </w:p>
    <w:p w:rsidR="00FF3B79" w:rsidRPr="00AB49C1" w:rsidRDefault="00FF3B79" w:rsidP="00FF3B79">
      <w:pPr>
        <w:ind w:left="5664" w:firstLine="708"/>
        <w:rPr>
          <w:rFonts w:ascii="Cambria" w:hAnsi="Cambria"/>
        </w:rPr>
      </w:pPr>
    </w:p>
    <w:p w:rsidR="00FF3B79" w:rsidRDefault="00FF3B79" w:rsidP="00FF3B79">
      <w:pPr>
        <w:ind w:left="5664" w:firstLine="708"/>
      </w:pPr>
      <w:r>
        <w:t>Kraków 2 kwietnia 2020 r.</w:t>
      </w:r>
    </w:p>
    <w:p w:rsidR="00FF3B79" w:rsidRDefault="00FF3B79" w:rsidP="00FF3B79"/>
    <w:p w:rsidR="00FF3B79" w:rsidRDefault="00FF3B79" w:rsidP="00FF3B79"/>
    <w:p w:rsidR="00FF3B79" w:rsidRDefault="00FF3B79" w:rsidP="00FF3B79"/>
    <w:p w:rsidR="00FF3B79" w:rsidRDefault="00FF3B79" w:rsidP="00FF3B79"/>
    <w:p w:rsidR="00FF3B79" w:rsidRDefault="00FF3B79" w:rsidP="00FF3B79">
      <w:r>
        <w:t xml:space="preserve">W 15. rocznicę śmierci Patrona Uniwersytetu </w:t>
      </w:r>
      <w:r w:rsidR="00EE3B89">
        <w:t xml:space="preserve">Papieskiego </w:t>
      </w:r>
      <w:bookmarkStart w:id="0" w:name="_GoBack"/>
      <w:bookmarkEnd w:id="0"/>
      <w:r>
        <w:t>Jana Pawła II w Krakowie, w tym trudnym dla nas wszystkich czasie światowej pandemii, oddajemy całą społeczność naszej Uczelni, cały świat w opiekę św. Jana Pawła II, który sam doświadczył cierpienia z powodu epidemii, na którą zmarł Jego bohaterski starszy brat, oddany pacjentom lekarz – Edmund Wojtyła, zarażając się szkarlatyną podczas ratowania życia chorej pacjentki.</w:t>
      </w:r>
    </w:p>
    <w:p w:rsidR="00FF3B79" w:rsidRDefault="00FF3B79" w:rsidP="00FF3B79"/>
    <w:p w:rsidR="00FF3B79" w:rsidRDefault="00FF3B79" w:rsidP="00FF3B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B79" w:rsidRPr="00FF3B79" w:rsidRDefault="00FF3B79" w:rsidP="00FF3B79">
      <w:pPr>
        <w:ind w:left="5664"/>
      </w:pPr>
      <w:r>
        <w:t>Z błogosławieństwem Bożym</w:t>
      </w:r>
    </w:p>
    <w:p w:rsidR="00FF3B79" w:rsidRPr="008032C0" w:rsidRDefault="00FF3B79" w:rsidP="00FF3B79">
      <w:pPr>
        <w:ind w:left="708"/>
        <w:rPr>
          <w:rFonts w:ascii="Cambria" w:hAnsi="Cambria"/>
        </w:rPr>
      </w:pPr>
    </w:p>
    <w:p w:rsidR="00FF3B79" w:rsidRPr="00AB49C1" w:rsidRDefault="00FF3B79" w:rsidP="00FF3B79">
      <w:pPr>
        <w:jc w:val="left"/>
        <w:rPr>
          <w:rFonts w:ascii="Cambria" w:hAnsi="Cambria"/>
          <w:b/>
        </w:rPr>
      </w:pPr>
    </w:p>
    <w:p w:rsidR="00FF3B79" w:rsidRPr="00AB49C1" w:rsidRDefault="00FF3B79" w:rsidP="00FF3B79">
      <w:pPr>
        <w:jc w:val="left"/>
        <w:rPr>
          <w:rFonts w:ascii="Cambria" w:hAnsi="Cambria"/>
          <w:b/>
        </w:rPr>
      </w:pPr>
    </w:p>
    <w:p w:rsidR="00FF3B79" w:rsidRPr="00AB49C1" w:rsidRDefault="00FF3B79" w:rsidP="00FF3B79">
      <w:pPr>
        <w:jc w:val="left"/>
        <w:rPr>
          <w:rFonts w:ascii="Cambria" w:hAnsi="Cambria"/>
          <w:b/>
        </w:rPr>
      </w:pPr>
    </w:p>
    <w:p w:rsidR="00FF3B79" w:rsidRPr="00AB49C1" w:rsidRDefault="00FF3B79" w:rsidP="00FF3B79">
      <w:pPr>
        <w:jc w:val="right"/>
        <w:rPr>
          <w:noProof/>
        </w:rPr>
      </w:pPr>
      <w:r w:rsidRPr="00AB49C1">
        <w:rPr>
          <w:noProof/>
          <w:lang w:eastAsia="pl-PL"/>
        </w:rPr>
        <w:drawing>
          <wp:inline distT="0" distB="0" distL="0" distR="0" wp14:anchorId="2B334F62" wp14:editId="6A791C98">
            <wp:extent cx="1714500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79" w:rsidRPr="00AB49C1" w:rsidRDefault="00FF3B79" w:rsidP="00FF3B79">
      <w:pPr>
        <w:ind w:left="851" w:right="139"/>
        <w:jc w:val="right"/>
        <w:rPr>
          <w:rFonts w:ascii="Calibri" w:hAnsi="Calibri"/>
          <w:i/>
          <w:spacing w:val="-8"/>
        </w:rPr>
      </w:pPr>
      <w:r w:rsidRPr="00AB49C1">
        <w:rPr>
          <w:rFonts w:ascii="Cambria" w:hAnsi="Cambria"/>
          <w:i/>
          <w:spacing w:val="-8"/>
        </w:rPr>
        <w:t xml:space="preserve">               </w:t>
      </w:r>
      <w:r w:rsidRPr="00AB49C1">
        <w:rPr>
          <w:rFonts w:ascii="Calibri" w:hAnsi="Calibri"/>
          <w:i/>
          <w:spacing w:val="-8"/>
        </w:rPr>
        <w:t>ks. prof. dr hab. Wojciech Zyzak</w:t>
      </w:r>
    </w:p>
    <w:p w:rsidR="00FF3B79" w:rsidRPr="00AB49C1" w:rsidRDefault="00FF3B79" w:rsidP="00FF3B79">
      <w:pPr>
        <w:ind w:left="708" w:right="364"/>
        <w:jc w:val="center"/>
        <w:rPr>
          <w:rFonts w:ascii="Calibri" w:hAnsi="Calibri"/>
          <w:i/>
          <w:smallCaps/>
          <w:spacing w:val="54"/>
        </w:rPr>
      </w:pPr>
      <w:r w:rsidRPr="00AB49C1">
        <w:rPr>
          <w:rFonts w:ascii="Calibri" w:hAnsi="Calibri"/>
          <w:i/>
          <w:smallCaps/>
          <w:spacing w:val="54"/>
        </w:rPr>
        <w:t xml:space="preserve">                                                               rektor</w:t>
      </w:r>
    </w:p>
    <w:p w:rsidR="00FF3B79" w:rsidRPr="00AB49C1" w:rsidRDefault="00FF3B79" w:rsidP="00FF3B79">
      <w:pPr>
        <w:rPr>
          <w:noProof/>
        </w:rPr>
      </w:pPr>
    </w:p>
    <w:p w:rsidR="00FF3B79" w:rsidRPr="00AB49C1" w:rsidRDefault="00FF3B79" w:rsidP="00FF3B79">
      <w:pPr>
        <w:ind w:left="708" w:right="364"/>
        <w:jc w:val="center"/>
        <w:rPr>
          <w:rFonts w:ascii="Calibri" w:hAnsi="Calibri"/>
          <w:i/>
          <w:smallCaps/>
          <w:spacing w:val="54"/>
        </w:rPr>
      </w:pPr>
    </w:p>
    <w:p w:rsidR="00657BC0" w:rsidRDefault="00657BC0"/>
    <w:sectPr w:rsidR="00657BC0" w:rsidSect="007F40BE">
      <w:headerReference w:type="default" r:id="rId8"/>
      <w:footerReference w:type="default" r:id="rId9"/>
      <w:pgSz w:w="11906" w:h="16838" w:code="9"/>
      <w:pgMar w:top="284" w:right="1418" w:bottom="28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C5" w:rsidRDefault="00DC5FC5">
      <w:r>
        <w:separator/>
      </w:r>
    </w:p>
  </w:endnote>
  <w:endnote w:type="continuationSeparator" w:id="0">
    <w:p w:rsidR="00DC5FC5" w:rsidRDefault="00DC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03" w:rsidRDefault="00DC5FC5" w:rsidP="00A77D03">
    <w:pPr>
      <w:autoSpaceDE w:val="0"/>
      <w:autoSpaceDN w:val="0"/>
      <w:adjustRightInd w:val="0"/>
      <w:ind w:left="5103"/>
      <w:rPr>
        <w:color w:val="942335"/>
        <w:sz w:val="16"/>
        <w:szCs w:val="16"/>
        <w:lang w:eastAsia="pl-PL"/>
      </w:rPr>
    </w:pPr>
  </w:p>
  <w:p w:rsidR="006678E1" w:rsidRPr="00A77D03" w:rsidRDefault="00DC5FC5" w:rsidP="006678E1">
    <w:pPr>
      <w:pStyle w:val="Adres"/>
      <w:rPr>
        <w:rStyle w:val="Uczeln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C5" w:rsidRDefault="00DC5FC5">
      <w:r>
        <w:separator/>
      </w:r>
    </w:p>
  </w:footnote>
  <w:footnote w:type="continuationSeparator" w:id="0">
    <w:p w:rsidR="00DC5FC5" w:rsidRDefault="00DC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03" w:rsidRDefault="00DC5FC5" w:rsidP="00A77D03">
    <w:pPr>
      <w:autoSpaceDE w:val="0"/>
      <w:autoSpaceDN w:val="0"/>
      <w:adjustRightInd w:val="0"/>
      <w:ind w:left="5103"/>
      <w:rPr>
        <w:color w:val="942335"/>
        <w:lang w:eastAsia="pl-PL"/>
      </w:rPr>
    </w:pPr>
  </w:p>
  <w:p w:rsidR="00586157" w:rsidRDefault="00DC5FC5" w:rsidP="00A77D03">
    <w:pPr>
      <w:autoSpaceDE w:val="0"/>
      <w:autoSpaceDN w:val="0"/>
      <w:adjustRightInd w:val="0"/>
      <w:ind w:left="5103"/>
      <w:rPr>
        <w:color w:val="942335"/>
        <w:lang w:eastAsia="pl-PL"/>
      </w:rPr>
    </w:pPr>
  </w:p>
  <w:p w:rsidR="00586157" w:rsidRDefault="00DC5FC5" w:rsidP="00A77D03">
    <w:pPr>
      <w:autoSpaceDE w:val="0"/>
      <w:autoSpaceDN w:val="0"/>
      <w:adjustRightInd w:val="0"/>
      <w:ind w:left="5103"/>
      <w:rPr>
        <w:color w:val="942335"/>
        <w:lang w:eastAsia="pl-PL"/>
      </w:rPr>
    </w:pPr>
  </w:p>
  <w:p w:rsidR="00586157" w:rsidRDefault="00DC5FC5" w:rsidP="00A77D03">
    <w:pPr>
      <w:autoSpaceDE w:val="0"/>
      <w:autoSpaceDN w:val="0"/>
      <w:adjustRightInd w:val="0"/>
      <w:ind w:left="5103"/>
      <w:rPr>
        <w:color w:val="942335"/>
        <w:lang w:eastAsia="pl-PL"/>
      </w:rPr>
    </w:pPr>
  </w:p>
  <w:p w:rsidR="00F7385A" w:rsidRPr="00A77D03" w:rsidRDefault="00DC5FC5" w:rsidP="00A77D03">
    <w:pPr>
      <w:autoSpaceDE w:val="0"/>
      <w:autoSpaceDN w:val="0"/>
      <w:adjustRightInd w:val="0"/>
      <w:ind w:left="5103"/>
      <w:rPr>
        <w:color w:val="942335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79"/>
    <w:rsid w:val="00657BC0"/>
    <w:rsid w:val="00DC5FC5"/>
    <w:rsid w:val="00EE3B89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5B833-5004-47F1-9FDA-1A9C5DAD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B79"/>
    <w:pPr>
      <w:spacing w:after="0" w:line="240" w:lineRule="auto"/>
      <w:jc w:val="both"/>
    </w:pPr>
    <w:rPr>
      <w:rFonts w:ascii="Garamond" w:eastAsia="Calibri" w:hAnsi="Garamond" w:cs="Garamond"/>
      <w:kern w:val="1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czelnia">
    <w:name w:val="Uczelnia"/>
    <w:uiPriority w:val="1"/>
    <w:qFormat/>
    <w:rsid w:val="00FF3B79"/>
    <w:rPr>
      <w:color w:val="B5123E"/>
      <w:lang w:eastAsia="pl-PL"/>
    </w:rPr>
  </w:style>
  <w:style w:type="paragraph" w:customStyle="1" w:styleId="Adres">
    <w:name w:val="Adres"/>
    <w:basedOn w:val="Normalny"/>
    <w:qFormat/>
    <w:rsid w:val="00FF3B79"/>
    <w:pPr>
      <w:autoSpaceDE w:val="0"/>
      <w:autoSpaceDN w:val="0"/>
      <w:adjustRightInd w:val="0"/>
      <w:ind w:left="5103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2020-04-01T23:40:00Z</dcterms:created>
  <dcterms:modified xsi:type="dcterms:W3CDTF">2020-04-01T23:40:00Z</dcterms:modified>
</cp:coreProperties>
</file>