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595" w:rsidRDefault="00F21595">
      <w:bookmarkStart w:id="0" w:name="_GoBack"/>
      <w:bookmarkEnd w:id="0"/>
    </w:p>
    <w:p w:rsidR="00CE3244" w:rsidRDefault="00CE3244"/>
    <w:p w:rsidR="00CE3244" w:rsidRDefault="00CE3244" w:rsidP="00CE32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Załącznik nr 11 </w:t>
      </w:r>
    </w:p>
    <w:p w:rsidR="00CE3244" w:rsidRPr="00507E3B" w:rsidRDefault="00CE3244" w:rsidP="00CE3244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pl-PL" w:bidi="hi-IN"/>
        </w:rPr>
      </w:pPr>
      <w:r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pl-PL" w:bidi="hi-IN"/>
        </w:rPr>
        <w:t>D</w:t>
      </w:r>
      <w:r w:rsidRPr="00507E3B"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pl-PL" w:bidi="hi-IN"/>
        </w:rPr>
        <w:t>o regulaminu świadczeń dla studentów i doktorantów</w:t>
      </w:r>
    </w:p>
    <w:p w:rsidR="00CE3244" w:rsidRPr="00507E3B" w:rsidRDefault="00CE3244" w:rsidP="00CE32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507E3B"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pl-PL" w:bidi="hi-IN"/>
        </w:rPr>
        <w:t>Uniwersytetu Papieskiego Jana Pawła II w Krakowie z dnia 28 czerwca 2021 r.</w:t>
      </w:r>
    </w:p>
    <w:p w:rsidR="00CE3244" w:rsidRDefault="00CE3244"/>
    <w:p w:rsidR="00CE3244" w:rsidRDefault="00CE3244">
      <w:r w:rsidRPr="008138A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2D75CA4" wp14:editId="5B09E4BB">
            <wp:extent cx="5760720" cy="7479254"/>
            <wp:effectExtent l="0" t="0" r="0" b="7620"/>
            <wp:docPr id="3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79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3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244"/>
    <w:rsid w:val="00375361"/>
    <w:rsid w:val="00CE3244"/>
    <w:rsid w:val="00F2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3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2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3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2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Słapak</dc:creator>
  <cp:lastModifiedBy>Teresa Słapak</cp:lastModifiedBy>
  <cp:revision>2</cp:revision>
  <dcterms:created xsi:type="dcterms:W3CDTF">2021-07-15T09:57:00Z</dcterms:created>
  <dcterms:modified xsi:type="dcterms:W3CDTF">2021-07-15T09:57:00Z</dcterms:modified>
</cp:coreProperties>
</file>