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94" w:rsidRDefault="00887B94" w:rsidP="00887B94">
      <w:pPr>
        <w:spacing w:after="0"/>
        <w:jc w:val="center"/>
        <w:rPr>
          <w:b/>
          <w:sz w:val="40"/>
          <w:szCs w:val="48"/>
        </w:rPr>
      </w:pPr>
    </w:p>
    <w:p w:rsidR="00887B94" w:rsidRPr="001672FE" w:rsidRDefault="00887B94" w:rsidP="00887B94">
      <w:pPr>
        <w:spacing w:after="0"/>
        <w:jc w:val="center"/>
        <w:rPr>
          <w:b/>
          <w:color w:val="002060"/>
          <w:sz w:val="40"/>
          <w:szCs w:val="48"/>
        </w:rPr>
      </w:pPr>
      <w:r w:rsidRPr="006C61CC">
        <w:rPr>
          <w:b/>
          <w:color w:val="002060"/>
          <w:sz w:val="40"/>
          <w:szCs w:val="48"/>
        </w:rPr>
        <w:t>I Ogólnopolska Konferencja„Psychiatria i duchowość”</w:t>
      </w:r>
    </w:p>
    <w:p w:rsidR="00887B94" w:rsidRDefault="00887B94" w:rsidP="00887B94">
      <w:pPr>
        <w:spacing w:after="0"/>
        <w:jc w:val="center"/>
        <w:rPr>
          <w:b/>
          <w:color w:val="002060"/>
          <w:sz w:val="40"/>
          <w:szCs w:val="48"/>
        </w:rPr>
      </w:pPr>
      <w:r w:rsidRPr="006C61CC">
        <w:rPr>
          <w:b/>
          <w:color w:val="002060"/>
          <w:sz w:val="40"/>
          <w:szCs w:val="48"/>
        </w:rPr>
        <w:t>17 listopada 2017 roku</w:t>
      </w:r>
    </w:p>
    <w:p w:rsidR="00887B94" w:rsidRDefault="00887B94" w:rsidP="00887B94">
      <w:pPr>
        <w:spacing w:after="0"/>
        <w:jc w:val="center"/>
        <w:rPr>
          <w:b/>
          <w:color w:val="002060"/>
          <w:sz w:val="40"/>
          <w:szCs w:val="48"/>
        </w:rPr>
      </w:pPr>
      <w:r>
        <w:rPr>
          <w:b/>
          <w:color w:val="002060"/>
          <w:sz w:val="40"/>
          <w:szCs w:val="48"/>
        </w:rPr>
        <w:t>Szpital im. dr. J. Babińskiego w Krakowie, sala Teatru</w:t>
      </w:r>
    </w:p>
    <w:p w:rsidR="00887B94" w:rsidRPr="0021592D" w:rsidRDefault="00887B94" w:rsidP="00887B94">
      <w:pPr>
        <w:spacing w:after="0"/>
        <w:jc w:val="center"/>
        <w:rPr>
          <w:b/>
          <w:color w:val="002060"/>
          <w:sz w:val="20"/>
          <w:szCs w:val="20"/>
        </w:rPr>
      </w:pPr>
    </w:p>
    <w:p w:rsidR="00887B94" w:rsidRPr="001672FE" w:rsidRDefault="00887B94" w:rsidP="00887B94">
      <w:pPr>
        <w:spacing w:after="0"/>
        <w:jc w:val="center"/>
        <w:rPr>
          <w:b/>
          <w:color w:val="002060"/>
          <w:sz w:val="40"/>
          <w:szCs w:val="48"/>
        </w:rPr>
      </w:pPr>
      <w:r w:rsidRPr="001672FE">
        <w:rPr>
          <w:b/>
          <w:color w:val="002060"/>
          <w:sz w:val="40"/>
          <w:szCs w:val="48"/>
        </w:rPr>
        <w:t>PROGRAM</w:t>
      </w:r>
    </w:p>
    <w:p w:rsidR="00887B94" w:rsidRPr="001672FE" w:rsidRDefault="00887B94" w:rsidP="00887B94">
      <w:pPr>
        <w:spacing w:after="0" w:line="240" w:lineRule="auto"/>
        <w:jc w:val="center"/>
        <w:rPr>
          <w:b/>
        </w:rPr>
      </w:pPr>
    </w:p>
    <w:p w:rsidR="00887B94" w:rsidRPr="001672FE" w:rsidRDefault="00887B94" w:rsidP="00887B94">
      <w:pPr>
        <w:spacing w:after="0" w:line="240" w:lineRule="auto"/>
      </w:pPr>
      <w:r>
        <w:rPr>
          <w:b/>
        </w:rPr>
        <w:t>0</w:t>
      </w:r>
      <w:r w:rsidRPr="001672FE">
        <w:rPr>
          <w:b/>
        </w:rPr>
        <w:t xml:space="preserve">9.00 – </w:t>
      </w:r>
      <w:r>
        <w:rPr>
          <w:b/>
        </w:rPr>
        <w:t>0</w:t>
      </w:r>
      <w:r w:rsidRPr="001672FE">
        <w:rPr>
          <w:b/>
        </w:rPr>
        <w:t>9.10</w:t>
      </w:r>
      <w:r w:rsidRPr="001672FE">
        <w:rPr>
          <w:b/>
        </w:rPr>
        <w:tab/>
      </w:r>
      <w:r w:rsidRPr="001672FE">
        <w:rPr>
          <w:b/>
        </w:rPr>
        <w:tab/>
      </w:r>
      <w:r w:rsidRPr="001672FE">
        <w:t>Otwarcie konferencji:</w:t>
      </w:r>
    </w:p>
    <w:p w:rsidR="00887B94" w:rsidRPr="001672FE" w:rsidRDefault="00887B94" w:rsidP="00887B94">
      <w:pPr>
        <w:spacing w:after="0" w:line="240" w:lineRule="auto"/>
        <w:ind w:left="1416" w:firstLine="708"/>
      </w:pPr>
      <w:r w:rsidRPr="001672FE">
        <w:rPr>
          <w:b/>
        </w:rPr>
        <w:t xml:space="preserve">Stanisław </w:t>
      </w:r>
      <w:proofErr w:type="spellStart"/>
      <w:r w:rsidRPr="001672FE">
        <w:rPr>
          <w:b/>
        </w:rPr>
        <w:t>Kracik</w:t>
      </w:r>
      <w:proofErr w:type="spellEnd"/>
      <w:r w:rsidRPr="001672FE">
        <w:t>, Dyrektor Szpitala im. dr. J. Babińskiego w Krakowie</w:t>
      </w:r>
    </w:p>
    <w:p w:rsidR="00887B94" w:rsidRPr="001672FE" w:rsidRDefault="00887B94" w:rsidP="00887B94">
      <w:pPr>
        <w:spacing w:after="0" w:line="240" w:lineRule="auto"/>
        <w:ind w:left="1416" w:firstLine="708"/>
      </w:pPr>
      <w:r w:rsidRPr="00887B94">
        <w:rPr>
          <w:b/>
          <w:bCs/>
        </w:rPr>
        <w:t>prof</w:t>
      </w:r>
      <w:r w:rsidRPr="00887B94">
        <w:rPr>
          <w:b/>
        </w:rPr>
        <w:t>. dr hab. n. med</w:t>
      </w:r>
      <w:r w:rsidRPr="00887B94">
        <w:rPr>
          <w:rStyle w:val="st1"/>
          <w:rFonts w:ascii="Arial" w:hAnsi="Arial" w:cs="Arial"/>
          <w:b/>
          <w:color w:val="545454"/>
        </w:rPr>
        <w:t xml:space="preserve">. </w:t>
      </w:r>
      <w:r w:rsidRPr="001672FE">
        <w:rPr>
          <w:b/>
        </w:rPr>
        <w:t>Bogdan de Barbaro</w:t>
      </w:r>
      <w:r w:rsidRPr="001672FE">
        <w:t xml:space="preserve">, Kierownik Katedry Psychiatrii UJ CM  </w:t>
      </w:r>
    </w:p>
    <w:p w:rsidR="00887B94" w:rsidRDefault="003C3829" w:rsidP="00887B94">
      <w:pPr>
        <w:spacing w:after="0" w:line="360" w:lineRule="auto"/>
      </w:pPr>
      <w:r>
        <w:tab/>
      </w:r>
      <w:r>
        <w:tab/>
      </w:r>
      <w:r>
        <w:tab/>
      </w:r>
      <w:r w:rsidRPr="003C3829">
        <w:rPr>
          <w:b/>
        </w:rPr>
        <w:t>ks. prof. dr hab. Wojciech Zyzak</w:t>
      </w:r>
      <w:r>
        <w:t>, JM Rektor UPJPII w Krakowie</w:t>
      </w:r>
    </w:p>
    <w:p w:rsidR="003C3829" w:rsidRPr="001672FE" w:rsidRDefault="003C3829" w:rsidP="00887B94">
      <w:pPr>
        <w:spacing w:after="0" w:line="360" w:lineRule="auto"/>
      </w:pP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</w:t>
      </w:r>
      <w:r w:rsidRPr="001672FE">
        <w:rPr>
          <w:rFonts w:asciiTheme="minorHAnsi" w:hAnsiTheme="minorHAnsi"/>
          <w:b/>
          <w:sz w:val="22"/>
          <w:szCs w:val="22"/>
        </w:rPr>
        <w:t>9.10 –</w:t>
      </w:r>
      <w:r>
        <w:rPr>
          <w:rFonts w:asciiTheme="minorHAnsi" w:hAnsiTheme="minorHAnsi"/>
          <w:b/>
          <w:sz w:val="22"/>
          <w:szCs w:val="22"/>
        </w:rPr>
        <w:t>0</w:t>
      </w:r>
      <w:r w:rsidRPr="001672FE">
        <w:rPr>
          <w:rFonts w:asciiTheme="minorHAnsi" w:hAnsiTheme="minorHAnsi"/>
          <w:b/>
          <w:sz w:val="22"/>
          <w:szCs w:val="22"/>
        </w:rPr>
        <w:t xml:space="preserve"> 9.40</w:t>
      </w:r>
      <w:r w:rsidRPr="001672FE">
        <w:rPr>
          <w:rFonts w:asciiTheme="minorHAnsi" w:hAnsiTheme="minorHAnsi"/>
          <w:b/>
          <w:sz w:val="22"/>
          <w:szCs w:val="22"/>
        </w:rPr>
        <w:tab/>
      </w:r>
      <w:r w:rsidRPr="001672FE">
        <w:rPr>
          <w:rFonts w:asciiTheme="minorHAnsi" w:hAnsiTheme="minorHAnsi"/>
          <w:b/>
          <w:sz w:val="22"/>
          <w:szCs w:val="22"/>
        </w:rPr>
        <w:tab/>
      </w:r>
      <w:r w:rsidRPr="001672FE">
        <w:rPr>
          <w:rFonts w:asciiTheme="minorHAnsi" w:hAnsiTheme="minorHAnsi"/>
          <w:b/>
          <w:bCs/>
          <w:sz w:val="22"/>
          <w:szCs w:val="22"/>
        </w:rPr>
        <w:t>prof</w:t>
      </w:r>
      <w:r w:rsidRPr="001672FE">
        <w:rPr>
          <w:rFonts w:asciiTheme="minorHAnsi" w:hAnsiTheme="minorHAnsi"/>
          <w:b/>
          <w:sz w:val="22"/>
          <w:szCs w:val="22"/>
        </w:rPr>
        <w:t>. dr hab. n. med</w:t>
      </w:r>
      <w:r w:rsidRPr="001672FE">
        <w:rPr>
          <w:rStyle w:val="st1"/>
          <w:rFonts w:ascii="Arial" w:hAnsi="Arial" w:cs="Arial"/>
          <w:b/>
          <w:color w:val="545454"/>
          <w:sz w:val="22"/>
          <w:szCs w:val="22"/>
        </w:rPr>
        <w:t xml:space="preserve">. </w:t>
      </w:r>
      <w:r w:rsidRPr="001672FE">
        <w:rPr>
          <w:rFonts w:asciiTheme="minorHAnsi" w:hAnsiTheme="minorHAnsi"/>
          <w:b/>
          <w:sz w:val="22"/>
          <w:szCs w:val="22"/>
        </w:rPr>
        <w:t>Bogdan de Barbaro</w:t>
      </w:r>
      <w:r w:rsidRPr="001672FE">
        <w:rPr>
          <w:rFonts w:asciiTheme="minorHAnsi" w:hAnsiTheme="minorHAnsi"/>
          <w:sz w:val="22"/>
          <w:szCs w:val="22"/>
        </w:rPr>
        <w:t xml:space="preserve"> (Katedra Psychiatrii UJ CM), 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b/>
          <w:sz w:val="22"/>
          <w:szCs w:val="22"/>
        </w:rPr>
        <w:t>ks. dr Jacek Prusak SJ</w:t>
      </w:r>
      <w:r w:rsidRPr="001672FE">
        <w:rPr>
          <w:rFonts w:asciiTheme="minorHAnsi" w:hAnsiTheme="minorHAnsi"/>
          <w:sz w:val="22"/>
          <w:szCs w:val="22"/>
        </w:rPr>
        <w:t xml:space="preserve"> (Instytut Psychologii Akademii ”Ignatianum”) 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b/>
          <w:color w:val="0070C0"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”</w:t>
      </w:r>
      <w:r w:rsidRPr="001672FE">
        <w:rPr>
          <w:rFonts w:asciiTheme="minorHAnsi" w:hAnsiTheme="minorHAnsi"/>
          <w:b/>
          <w:color w:val="0070C0"/>
          <w:sz w:val="22"/>
          <w:szCs w:val="22"/>
        </w:rPr>
        <w:t>Psychoterapeuci i duchowni – rapo</w:t>
      </w:r>
      <w:r>
        <w:rPr>
          <w:rFonts w:asciiTheme="minorHAnsi" w:hAnsiTheme="minorHAnsi"/>
          <w:b/>
          <w:color w:val="0070C0"/>
          <w:sz w:val="22"/>
          <w:szCs w:val="22"/>
        </w:rPr>
        <w:t>rt z 26 lat spotkań klinicznych”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sz w:val="22"/>
          <w:szCs w:val="22"/>
        </w:rPr>
        <w:t>+ DYSKUSJA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708" w:firstLine="708"/>
        <w:jc w:val="both"/>
        <w:rPr>
          <w:rFonts w:asciiTheme="minorHAnsi" w:hAnsiTheme="minorHAnsi"/>
          <w:sz w:val="22"/>
          <w:szCs w:val="22"/>
        </w:rPr>
      </w:pPr>
    </w:p>
    <w:p w:rsidR="00887B94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0</w:t>
      </w:r>
      <w:r w:rsidRPr="001672FE">
        <w:rPr>
          <w:rFonts w:asciiTheme="minorHAnsi" w:hAnsiTheme="minorHAnsi"/>
          <w:b/>
          <w:sz w:val="22"/>
          <w:szCs w:val="22"/>
        </w:rPr>
        <w:t>9.40 – 10.10</w:t>
      </w:r>
      <w:r w:rsidRPr="001672FE">
        <w:rPr>
          <w:rFonts w:asciiTheme="minorHAnsi" w:hAnsiTheme="minorHAnsi"/>
          <w:b/>
          <w:sz w:val="22"/>
          <w:szCs w:val="22"/>
        </w:rPr>
        <w:tab/>
      </w:r>
      <w:r w:rsidRPr="001672FE">
        <w:rPr>
          <w:rFonts w:asciiTheme="minorHAnsi" w:hAnsiTheme="minorHAnsi"/>
          <w:b/>
          <w:sz w:val="22"/>
          <w:szCs w:val="22"/>
        </w:rPr>
        <w:tab/>
        <w:t xml:space="preserve">dr </w:t>
      </w:r>
      <w:r>
        <w:rPr>
          <w:rFonts w:asciiTheme="minorHAnsi" w:hAnsiTheme="minorHAnsi"/>
          <w:b/>
          <w:sz w:val="22"/>
          <w:szCs w:val="22"/>
        </w:rPr>
        <w:t xml:space="preserve">n. med. </w:t>
      </w:r>
      <w:r w:rsidRPr="001672FE">
        <w:rPr>
          <w:rFonts w:asciiTheme="minorHAnsi" w:hAnsiTheme="minorHAnsi"/>
          <w:b/>
          <w:sz w:val="22"/>
          <w:szCs w:val="22"/>
        </w:rPr>
        <w:t>Łukasz Cichocki</w:t>
      </w:r>
      <w:r w:rsidRPr="001672FE">
        <w:rPr>
          <w:rFonts w:asciiTheme="minorHAnsi" w:hAnsiTheme="minorHAnsi"/>
          <w:sz w:val="22"/>
          <w:szCs w:val="22"/>
        </w:rPr>
        <w:t xml:space="preserve"> (Katedra Psychiatrii UJ CM</w:t>
      </w:r>
      <w:r>
        <w:rPr>
          <w:rFonts w:asciiTheme="minorHAnsi" w:hAnsiTheme="minorHAnsi"/>
          <w:sz w:val="22"/>
          <w:szCs w:val="22"/>
        </w:rPr>
        <w:t xml:space="preserve"> /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sz w:val="22"/>
          <w:szCs w:val="22"/>
        </w:rPr>
        <w:t>Szpital im. dr. J. Babińskiego w Krakowie)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672FE">
        <w:rPr>
          <w:rFonts w:asciiTheme="minorHAnsi" w:hAnsiTheme="minorHAnsi"/>
          <w:b/>
          <w:color w:val="0070C0"/>
          <w:sz w:val="22"/>
          <w:szCs w:val="22"/>
        </w:rPr>
        <w:t>”Duchowość a zdrowie psychiczne”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sz w:val="22"/>
          <w:szCs w:val="22"/>
        </w:rPr>
        <w:t>+ DYSKUSJA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708" w:firstLine="708"/>
        <w:jc w:val="both"/>
        <w:rPr>
          <w:rFonts w:asciiTheme="minorHAnsi" w:hAnsiTheme="minorHAnsi"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b/>
          <w:sz w:val="22"/>
          <w:szCs w:val="22"/>
        </w:rPr>
        <w:t>10.10 – 10.40</w:t>
      </w:r>
      <w:r w:rsidRPr="001672FE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D22779">
        <w:rPr>
          <w:rFonts w:asciiTheme="minorHAnsi" w:hAnsiTheme="minorHAnsi"/>
          <w:b/>
          <w:sz w:val="22"/>
          <w:szCs w:val="22"/>
        </w:rPr>
        <w:t>Tomasz Franc OP</w:t>
      </w:r>
      <w:r w:rsidRPr="001672FE">
        <w:rPr>
          <w:rFonts w:asciiTheme="minorHAnsi" w:hAnsiTheme="minorHAnsi"/>
          <w:sz w:val="22"/>
          <w:szCs w:val="22"/>
        </w:rPr>
        <w:t xml:space="preserve"> (Szpital im. dr. J. Babiń</w:t>
      </w:r>
      <w:r>
        <w:rPr>
          <w:rFonts w:asciiTheme="minorHAnsi" w:hAnsiTheme="minorHAnsi"/>
          <w:sz w:val="22"/>
          <w:szCs w:val="22"/>
        </w:rPr>
        <w:t>s</w:t>
      </w:r>
      <w:r w:rsidRPr="001672FE">
        <w:rPr>
          <w:rFonts w:asciiTheme="minorHAnsi" w:hAnsiTheme="minorHAnsi"/>
          <w:sz w:val="22"/>
          <w:szCs w:val="22"/>
        </w:rPr>
        <w:t>kiego w Krakowie)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672FE">
        <w:rPr>
          <w:rFonts w:asciiTheme="minorHAnsi" w:hAnsiTheme="minorHAnsi"/>
          <w:b/>
          <w:color w:val="0070C0"/>
          <w:sz w:val="22"/>
          <w:szCs w:val="22"/>
        </w:rPr>
        <w:t>”Spowiedź czy psychoterapia”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sz w:val="22"/>
          <w:szCs w:val="22"/>
        </w:rPr>
        <w:t>+ DYSKUSJA</w:t>
      </w:r>
    </w:p>
    <w:p w:rsidR="00887B94" w:rsidRPr="001672FE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672FE">
        <w:rPr>
          <w:rFonts w:asciiTheme="minorHAnsi" w:hAnsiTheme="minorHAnsi"/>
          <w:b/>
          <w:sz w:val="22"/>
          <w:szCs w:val="22"/>
        </w:rPr>
        <w:t>10.40</w:t>
      </w:r>
      <w:r>
        <w:rPr>
          <w:rFonts w:asciiTheme="minorHAnsi" w:hAnsiTheme="minorHAnsi"/>
          <w:b/>
          <w:sz w:val="22"/>
          <w:szCs w:val="22"/>
        </w:rPr>
        <w:t xml:space="preserve"> – 11.00 </w:t>
      </w:r>
      <w:r w:rsidRPr="001672FE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1672FE">
        <w:rPr>
          <w:rFonts w:asciiTheme="minorHAnsi" w:hAnsiTheme="minorHAnsi"/>
          <w:b/>
          <w:sz w:val="22"/>
          <w:szCs w:val="22"/>
        </w:rPr>
        <w:t>przerwa kawowa</w:t>
      </w:r>
    </w:p>
    <w:p w:rsidR="00887B94" w:rsidRPr="001672FE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b/>
          <w:sz w:val="22"/>
          <w:szCs w:val="22"/>
        </w:rPr>
        <w:t>11.00 – 11.30</w:t>
      </w:r>
      <w:r w:rsidRPr="001672FE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1672FE">
        <w:rPr>
          <w:rFonts w:asciiTheme="minorHAnsi" w:hAnsiTheme="minorHAnsi"/>
          <w:b/>
          <w:sz w:val="22"/>
          <w:szCs w:val="22"/>
        </w:rPr>
        <w:t xml:space="preserve">Anna Ostaszewska </w:t>
      </w:r>
      <w:r w:rsidRPr="001672FE">
        <w:rPr>
          <w:rFonts w:asciiTheme="minorHAnsi" w:hAnsiTheme="minorHAnsi"/>
          <w:sz w:val="22"/>
          <w:szCs w:val="22"/>
        </w:rPr>
        <w:t>(Stowarzyszenie Psychologów Chrześcijańskich)</w:t>
      </w:r>
    </w:p>
    <w:p w:rsidR="00C5618E" w:rsidRDefault="00887B94" w:rsidP="00887B94">
      <w:pPr>
        <w:pStyle w:val="NormalnyWeb"/>
        <w:spacing w:before="0" w:beforeAutospacing="0" w:after="0" w:afterAutospacing="0"/>
        <w:ind w:left="2124" w:firstLine="6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672FE">
        <w:rPr>
          <w:rFonts w:asciiTheme="minorHAnsi" w:hAnsiTheme="minorHAnsi"/>
          <w:b/>
          <w:color w:val="0070C0"/>
          <w:sz w:val="22"/>
          <w:szCs w:val="22"/>
        </w:rPr>
        <w:t>”Wzrost zainteresowania duchowością</w:t>
      </w:r>
      <w:r>
        <w:rPr>
          <w:rFonts w:asciiTheme="minorHAnsi" w:hAnsiTheme="minorHAnsi"/>
          <w:b/>
          <w:color w:val="0070C0"/>
          <w:sz w:val="22"/>
          <w:szCs w:val="22"/>
        </w:rPr>
        <w:t>/</w:t>
      </w:r>
      <w:r w:rsidRPr="001672FE">
        <w:rPr>
          <w:rFonts w:asciiTheme="minorHAnsi" w:hAnsiTheme="minorHAnsi"/>
          <w:b/>
          <w:color w:val="0070C0"/>
          <w:sz w:val="22"/>
          <w:szCs w:val="22"/>
        </w:rPr>
        <w:t xml:space="preserve">religią w psychoterapii, psychologii 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2124" w:firstLine="6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672FE">
        <w:rPr>
          <w:rFonts w:asciiTheme="minorHAnsi" w:hAnsiTheme="minorHAnsi"/>
          <w:b/>
          <w:color w:val="0070C0"/>
          <w:sz w:val="22"/>
          <w:szCs w:val="22"/>
        </w:rPr>
        <w:t>i psychiatrii na świecie”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sz w:val="22"/>
          <w:szCs w:val="22"/>
        </w:rPr>
        <w:t>+ DYSKUSJA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b/>
          <w:sz w:val="22"/>
          <w:szCs w:val="22"/>
        </w:rPr>
        <w:t>11.30 – 12.00</w:t>
      </w:r>
      <w:r w:rsidRPr="001672FE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1672FE">
        <w:rPr>
          <w:rFonts w:asciiTheme="minorHAnsi" w:hAnsiTheme="minorHAnsi"/>
          <w:b/>
          <w:bCs/>
          <w:sz w:val="22"/>
          <w:szCs w:val="22"/>
        </w:rPr>
        <w:t>dr hab</w:t>
      </w:r>
      <w:r w:rsidRPr="001672FE">
        <w:rPr>
          <w:rFonts w:asciiTheme="minorHAnsi" w:hAnsiTheme="minorHAnsi"/>
          <w:b/>
          <w:sz w:val="22"/>
          <w:szCs w:val="22"/>
        </w:rPr>
        <w:t>. n. med. Marcin Siwek</w:t>
      </w:r>
      <w:r w:rsidRPr="001672FE">
        <w:rPr>
          <w:rFonts w:asciiTheme="minorHAnsi" w:hAnsiTheme="minorHAnsi"/>
          <w:sz w:val="22"/>
          <w:szCs w:val="22"/>
        </w:rPr>
        <w:t xml:space="preserve"> (Katedra Psychiatrii UJ CM), 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2124"/>
        <w:jc w:val="both"/>
        <w:rPr>
          <w:rFonts w:asciiTheme="minorHAnsi" w:hAnsiTheme="minorHAnsi"/>
          <w:sz w:val="22"/>
          <w:szCs w:val="22"/>
        </w:rPr>
      </w:pPr>
      <w:r w:rsidRPr="00D22779">
        <w:rPr>
          <w:rFonts w:asciiTheme="minorHAnsi" w:hAnsiTheme="minorHAnsi"/>
          <w:b/>
          <w:sz w:val="22"/>
          <w:szCs w:val="22"/>
        </w:rPr>
        <w:t xml:space="preserve">ks. dr Jacek Prusak SJ </w:t>
      </w:r>
      <w:r w:rsidRPr="001672FE">
        <w:rPr>
          <w:rFonts w:asciiTheme="minorHAnsi" w:hAnsiTheme="minorHAnsi"/>
          <w:sz w:val="22"/>
          <w:szCs w:val="22"/>
        </w:rPr>
        <w:t>(Instytut Psychologii Akademii ”Ignatianum”)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672FE">
        <w:rPr>
          <w:rFonts w:asciiTheme="minorHAnsi" w:hAnsiTheme="minorHAnsi"/>
          <w:b/>
          <w:color w:val="0070C0"/>
          <w:sz w:val="22"/>
          <w:szCs w:val="22"/>
        </w:rPr>
        <w:t>”Dwubiegunowość moralności – zaburzenia nastroju a religijność”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sz w:val="22"/>
          <w:szCs w:val="22"/>
        </w:rPr>
        <w:t>+ DYSKUSJA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87B94" w:rsidRPr="00D22779" w:rsidRDefault="00887B94" w:rsidP="00887B94">
      <w:pPr>
        <w:pStyle w:val="NormalnyWeb"/>
        <w:spacing w:before="0" w:beforeAutospacing="0" w:after="0" w:afterAutospacing="0"/>
        <w:ind w:left="2120" w:hanging="2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12.00 – 12.30 </w:t>
      </w:r>
      <w:r w:rsidRPr="001672FE">
        <w:rPr>
          <w:rFonts w:asciiTheme="minorHAnsi" w:hAnsiTheme="minorHAnsi"/>
          <w:b/>
          <w:sz w:val="22"/>
          <w:szCs w:val="22"/>
        </w:rPr>
        <w:tab/>
        <w:t>dr hab. n. med. Krzysztof Krajewski-Siuda</w:t>
      </w:r>
      <w:r w:rsidRPr="001672FE">
        <w:rPr>
          <w:rFonts w:asciiTheme="minorHAnsi" w:hAnsiTheme="minorHAnsi"/>
          <w:sz w:val="22"/>
          <w:szCs w:val="22"/>
        </w:rPr>
        <w:t xml:space="preserve"> (Katedra Psychologii WNS UPJPII) </w:t>
      </w:r>
      <w:r w:rsidRPr="001672FE">
        <w:rPr>
          <w:rFonts w:asciiTheme="minorHAnsi" w:hAnsiTheme="minorHAnsi"/>
          <w:sz w:val="22"/>
          <w:szCs w:val="22"/>
        </w:rPr>
        <w:tab/>
      </w:r>
      <w:r w:rsidRPr="001672FE">
        <w:rPr>
          <w:rFonts w:asciiTheme="minorHAnsi" w:hAnsiTheme="minorHAnsi"/>
          <w:sz w:val="22"/>
          <w:szCs w:val="22"/>
        </w:rPr>
        <w:tab/>
      </w:r>
      <w:r w:rsidRPr="001672FE">
        <w:rPr>
          <w:rFonts w:asciiTheme="minorHAnsi" w:hAnsiTheme="minorHAnsi"/>
          <w:b/>
          <w:color w:val="0070C0"/>
          <w:sz w:val="22"/>
          <w:szCs w:val="22"/>
        </w:rPr>
        <w:t>”Psychoterapia osób duchownych – wyzwania i trudności”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1416" w:firstLine="708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sz w:val="22"/>
          <w:szCs w:val="22"/>
        </w:rPr>
        <w:t>+ DYSKUSJA</w:t>
      </w:r>
    </w:p>
    <w:p w:rsidR="003C3829" w:rsidRPr="001672FE" w:rsidRDefault="003C3829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12.30 – 13.15 </w:t>
      </w:r>
      <w:r w:rsidRPr="001672FE">
        <w:rPr>
          <w:rFonts w:asciiTheme="minorHAnsi" w:hAnsiTheme="minorHAnsi"/>
          <w:b/>
          <w:sz w:val="22"/>
          <w:szCs w:val="22"/>
        </w:rPr>
        <w:tab/>
      </w:r>
      <w:r w:rsidRPr="001672FE">
        <w:rPr>
          <w:rFonts w:asciiTheme="minorHAnsi" w:hAnsiTheme="minorHAnsi"/>
          <w:b/>
          <w:sz w:val="22"/>
          <w:szCs w:val="22"/>
        </w:rPr>
        <w:tab/>
        <w:t>lunch</w:t>
      </w:r>
    </w:p>
    <w:p w:rsidR="00887B94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887B94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887B94" w:rsidRPr="001672FE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887B94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13.15 – 14.45</w:t>
      </w:r>
      <w:r w:rsidRPr="001672FE">
        <w:rPr>
          <w:rFonts w:asciiTheme="minorHAnsi" w:hAnsiTheme="minorHAnsi"/>
          <w:b/>
          <w:sz w:val="22"/>
          <w:szCs w:val="22"/>
        </w:rPr>
        <w:tab/>
      </w:r>
      <w:r w:rsidRPr="001672FE">
        <w:rPr>
          <w:rFonts w:asciiTheme="minorHAnsi" w:hAnsiTheme="minorHAnsi"/>
          <w:b/>
          <w:sz w:val="22"/>
          <w:szCs w:val="22"/>
        </w:rPr>
        <w:tab/>
      </w:r>
      <w:r w:rsidRPr="001672FE">
        <w:rPr>
          <w:rFonts w:asciiTheme="minorHAnsi" w:hAnsiTheme="minorHAnsi"/>
          <w:b/>
          <w:sz w:val="22"/>
          <w:szCs w:val="22"/>
          <w:u w:val="single"/>
        </w:rPr>
        <w:t>WARSZTATY</w:t>
      </w:r>
      <w:r w:rsidR="002C3A62">
        <w:rPr>
          <w:rFonts w:asciiTheme="minorHAnsi" w:hAnsiTheme="minorHAnsi"/>
          <w:sz w:val="22"/>
          <w:szCs w:val="22"/>
        </w:rPr>
        <w:t xml:space="preserve">  (6</w:t>
      </w:r>
      <w:r>
        <w:rPr>
          <w:rFonts w:asciiTheme="minorHAnsi" w:hAnsiTheme="minorHAnsi"/>
          <w:sz w:val="22"/>
          <w:szCs w:val="22"/>
        </w:rPr>
        <w:t xml:space="preserve"> </w:t>
      </w:r>
      <w:r w:rsidRPr="001672FE">
        <w:rPr>
          <w:rFonts w:asciiTheme="minorHAnsi" w:hAnsiTheme="minorHAnsi"/>
          <w:sz w:val="22"/>
          <w:szCs w:val="22"/>
        </w:rPr>
        <w:t>warsztatów</w:t>
      </w:r>
      <w:r>
        <w:rPr>
          <w:rFonts w:asciiTheme="minorHAnsi" w:hAnsiTheme="minorHAnsi"/>
          <w:sz w:val="22"/>
          <w:szCs w:val="22"/>
        </w:rPr>
        <w:t xml:space="preserve"> prowadzonych równolegle</w:t>
      </w:r>
      <w:r w:rsidRPr="001672FE">
        <w:rPr>
          <w:rFonts w:asciiTheme="minorHAnsi" w:hAnsiTheme="minorHAnsi"/>
          <w:sz w:val="22"/>
          <w:szCs w:val="22"/>
        </w:rPr>
        <w:t>, do wyboru)</w:t>
      </w:r>
    </w:p>
    <w:p w:rsidR="00887B94" w:rsidRPr="001672FE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887B94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b/>
          <w:sz w:val="22"/>
          <w:szCs w:val="22"/>
        </w:rPr>
        <w:t>1.</w:t>
      </w:r>
      <w:r w:rsidRPr="001672FE">
        <w:rPr>
          <w:rFonts w:asciiTheme="minorHAnsi" w:hAnsiTheme="minorHAnsi"/>
          <w:sz w:val="22"/>
          <w:szCs w:val="22"/>
        </w:rPr>
        <w:t xml:space="preserve"> Projekcja filmu </w:t>
      </w:r>
      <w:r w:rsidRPr="001672FE">
        <w:rPr>
          <w:rFonts w:asciiTheme="minorHAnsi" w:hAnsiTheme="minorHAnsi"/>
          <w:b/>
          <w:color w:val="0070C0"/>
          <w:sz w:val="22"/>
          <w:szCs w:val="22"/>
        </w:rPr>
        <w:t>”Umbra”</w:t>
      </w:r>
      <w:r w:rsidRPr="00D22779">
        <w:rPr>
          <w:rFonts w:asciiTheme="minorHAnsi" w:hAnsiTheme="minorHAnsi"/>
          <w:b/>
          <w:sz w:val="22"/>
          <w:szCs w:val="22"/>
        </w:rPr>
        <w:t>Urszuli Nawrot</w:t>
      </w:r>
      <w:r w:rsidRPr="001672FE">
        <w:rPr>
          <w:rFonts w:asciiTheme="minorHAnsi" w:hAnsiTheme="minorHAnsi"/>
          <w:sz w:val="22"/>
          <w:szCs w:val="22"/>
        </w:rPr>
        <w:t xml:space="preserve"> i dyskusja z udziałem reżyserki, 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sz w:val="22"/>
          <w:szCs w:val="22"/>
        </w:rPr>
        <w:t xml:space="preserve">moderowanie dyskusji: </w:t>
      </w:r>
      <w:r w:rsidRPr="00EE090C">
        <w:rPr>
          <w:rFonts w:asciiTheme="minorHAnsi" w:hAnsiTheme="minorHAnsi"/>
          <w:b/>
          <w:sz w:val="22"/>
          <w:szCs w:val="22"/>
        </w:rPr>
        <w:t>prof. Bogdan de Barbaro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b/>
          <w:sz w:val="22"/>
          <w:szCs w:val="22"/>
        </w:rPr>
        <w:t>2.</w:t>
      </w:r>
      <w:r w:rsidR="002146C7">
        <w:rPr>
          <w:rFonts w:asciiTheme="minorHAnsi" w:hAnsiTheme="minorHAnsi"/>
          <w:b/>
          <w:sz w:val="22"/>
          <w:szCs w:val="22"/>
        </w:rPr>
        <w:t xml:space="preserve"> </w:t>
      </w:r>
      <w:r w:rsidRPr="00D22779">
        <w:rPr>
          <w:rFonts w:asciiTheme="minorHAnsi" w:hAnsiTheme="minorHAnsi"/>
          <w:b/>
          <w:sz w:val="22"/>
          <w:szCs w:val="22"/>
        </w:rPr>
        <w:t>Tomasz Franc OP</w:t>
      </w:r>
      <w:r>
        <w:rPr>
          <w:rFonts w:asciiTheme="minorHAnsi" w:hAnsiTheme="minorHAnsi"/>
          <w:sz w:val="22"/>
          <w:szCs w:val="22"/>
        </w:rPr>
        <w:t xml:space="preserve"> (Szpital im. dr. J. Babińs</w:t>
      </w:r>
      <w:r w:rsidRPr="001672FE">
        <w:rPr>
          <w:rFonts w:asciiTheme="minorHAnsi" w:hAnsiTheme="minorHAnsi"/>
          <w:sz w:val="22"/>
          <w:szCs w:val="22"/>
        </w:rPr>
        <w:t>kiego w Krakowie)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672FE">
        <w:rPr>
          <w:rFonts w:asciiTheme="minorHAnsi" w:hAnsiTheme="minorHAnsi"/>
          <w:b/>
          <w:color w:val="0070C0"/>
          <w:sz w:val="22"/>
          <w:szCs w:val="22"/>
        </w:rPr>
        <w:t>”Psychomanipulacja, nadużycie duchowe – opis przypadku”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b/>
          <w:sz w:val="22"/>
          <w:szCs w:val="22"/>
        </w:rPr>
        <w:t>3.</w:t>
      </w:r>
      <w:r w:rsidR="002146C7">
        <w:rPr>
          <w:rFonts w:asciiTheme="minorHAnsi" w:hAnsiTheme="minorHAnsi"/>
          <w:b/>
          <w:sz w:val="22"/>
          <w:szCs w:val="22"/>
        </w:rPr>
        <w:t xml:space="preserve"> </w:t>
      </w:r>
      <w:r w:rsidRPr="00D22779">
        <w:rPr>
          <w:rFonts w:asciiTheme="minorHAnsi" w:hAnsiTheme="minorHAnsi"/>
          <w:b/>
          <w:sz w:val="22"/>
          <w:szCs w:val="22"/>
        </w:rPr>
        <w:t>dr hab. n. med. Krzysztof Krajewski-Siuda</w:t>
      </w:r>
      <w:r w:rsidRPr="001672FE">
        <w:rPr>
          <w:rFonts w:asciiTheme="minorHAnsi" w:hAnsiTheme="minorHAnsi"/>
          <w:sz w:val="22"/>
          <w:szCs w:val="22"/>
        </w:rPr>
        <w:t xml:space="preserve"> (Katedra Psychologii WNS UPJPII)  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672FE">
        <w:rPr>
          <w:rFonts w:asciiTheme="minorHAnsi" w:hAnsiTheme="minorHAnsi"/>
          <w:b/>
          <w:color w:val="0070C0"/>
          <w:sz w:val="22"/>
          <w:szCs w:val="22"/>
        </w:rPr>
        <w:t>”Poznaj siebie jako obraz Boga – warsztat nie tylko dla osób duchownych”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887B94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b/>
          <w:sz w:val="22"/>
          <w:szCs w:val="22"/>
        </w:rPr>
        <w:t>4.</w:t>
      </w:r>
      <w:r w:rsidR="002146C7">
        <w:rPr>
          <w:rFonts w:asciiTheme="minorHAnsi" w:hAnsiTheme="minorHAnsi"/>
          <w:b/>
          <w:sz w:val="22"/>
          <w:szCs w:val="22"/>
        </w:rPr>
        <w:t xml:space="preserve"> </w:t>
      </w:r>
      <w:r w:rsidRPr="00D22779">
        <w:rPr>
          <w:rFonts w:asciiTheme="minorHAnsi" w:hAnsiTheme="minorHAnsi"/>
          <w:b/>
          <w:sz w:val="22"/>
          <w:szCs w:val="22"/>
        </w:rPr>
        <w:t xml:space="preserve">dr </w:t>
      </w:r>
      <w:r>
        <w:rPr>
          <w:rFonts w:asciiTheme="minorHAnsi" w:hAnsiTheme="minorHAnsi"/>
          <w:b/>
          <w:sz w:val="22"/>
          <w:szCs w:val="22"/>
        </w:rPr>
        <w:t xml:space="preserve">n. med. </w:t>
      </w:r>
      <w:r w:rsidRPr="00D22779">
        <w:rPr>
          <w:rFonts w:asciiTheme="minorHAnsi" w:hAnsiTheme="minorHAnsi"/>
          <w:b/>
          <w:sz w:val="22"/>
          <w:szCs w:val="22"/>
        </w:rPr>
        <w:t>Łukasz Cichocki</w:t>
      </w:r>
      <w:r>
        <w:rPr>
          <w:rFonts w:asciiTheme="minorHAnsi" w:hAnsiTheme="minorHAnsi"/>
          <w:b/>
          <w:sz w:val="22"/>
          <w:szCs w:val="22"/>
        </w:rPr>
        <w:t xml:space="preserve"> (</w:t>
      </w:r>
      <w:r w:rsidRPr="001672FE">
        <w:rPr>
          <w:rFonts w:asciiTheme="minorHAnsi" w:hAnsiTheme="minorHAnsi"/>
          <w:sz w:val="22"/>
          <w:szCs w:val="22"/>
        </w:rPr>
        <w:t>Katedra Psychiatrii UJ CM</w:t>
      </w:r>
      <w:r>
        <w:rPr>
          <w:rFonts w:asciiTheme="minorHAnsi" w:hAnsiTheme="minorHAnsi"/>
          <w:sz w:val="22"/>
          <w:szCs w:val="22"/>
        </w:rPr>
        <w:t xml:space="preserve"> /</w:t>
      </w:r>
      <w:r w:rsidRPr="001672FE">
        <w:rPr>
          <w:rFonts w:asciiTheme="minorHAnsi" w:hAnsiTheme="minorHAnsi"/>
          <w:sz w:val="22"/>
          <w:szCs w:val="22"/>
        </w:rPr>
        <w:t xml:space="preserve"> Szpital im. dr. J. Babińskiego w Krakowie</w:t>
      </w:r>
      <w:r>
        <w:rPr>
          <w:rFonts w:asciiTheme="minorHAnsi" w:hAnsiTheme="minorHAnsi"/>
          <w:sz w:val="22"/>
          <w:szCs w:val="22"/>
        </w:rPr>
        <w:t>)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22779">
        <w:rPr>
          <w:rFonts w:asciiTheme="minorHAnsi" w:hAnsiTheme="minorHAnsi"/>
          <w:b/>
          <w:sz w:val="22"/>
          <w:szCs w:val="22"/>
        </w:rPr>
        <w:t>dr Damian Leszczyński</w:t>
      </w:r>
      <w:r>
        <w:rPr>
          <w:rFonts w:asciiTheme="minorHAnsi" w:hAnsiTheme="minorHAnsi"/>
          <w:sz w:val="22"/>
          <w:szCs w:val="22"/>
        </w:rPr>
        <w:t xml:space="preserve"> (Szpital im. dr. J. Babińs</w:t>
      </w:r>
      <w:r w:rsidRPr="001672FE">
        <w:rPr>
          <w:rFonts w:asciiTheme="minorHAnsi" w:hAnsiTheme="minorHAnsi"/>
          <w:sz w:val="22"/>
          <w:szCs w:val="22"/>
        </w:rPr>
        <w:t>kiego w Krakowie)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672FE">
        <w:rPr>
          <w:rFonts w:asciiTheme="minorHAnsi" w:hAnsiTheme="minorHAnsi"/>
          <w:b/>
          <w:color w:val="0070C0"/>
          <w:sz w:val="22"/>
          <w:szCs w:val="22"/>
        </w:rPr>
        <w:t>”Duchowość w praktyce psychoterapeutycznej”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0C1C09" w:rsidRPr="000C1C09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b/>
          <w:sz w:val="22"/>
          <w:szCs w:val="22"/>
        </w:rPr>
        <w:t xml:space="preserve">5. </w:t>
      </w:r>
      <w:r w:rsidRPr="00C44E6E">
        <w:rPr>
          <w:rFonts w:asciiTheme="minorHAnsi" w:hAnsiTheme="minorHAnsi"/>
          <w:b/>
          <w:sz w:val="22"/>
          <w:szCs w:val="22"/>
        </w:rPr>
        <w:t>ks. prof. Ryszard Hajduk CSsR</w:t>
      </w:r>
      <w:r w:rsidRPr="001672FE">
        <w:rPr>
          <w:rFonts w:asciiTheme="minorHAnsi" w:hAnsiTheme="minorHAnsi"/>
          <w:sz w:val="22"/>
          <w:szCs w:val="22"/>
        </w:rPr>
        <w:t xml:space="preserve"> (Uniwersytet Papieski Jana Pawła II)</w:t>
      </w:r>
    </w:p>
    <w:p w:rsidR="00887B94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672FE">
        <w:rPr>
          <w:rFonts w:asciiTheme="minorHAnsi" w:hAnsiTheme="minorHAnsi"/>
          <w:b/>
          <w:color w:val="0070C0"/>
          <w:sz w:val="22"/>
          <w:szCs w:val="22"/>
        </w:rPr>
        <w:t>”Terapeutyczny wymiar posługi duszpasterskiej”</w:t>
      </w:r>
    </w:p>
    <w:p w:rsidR="000C1C09" w:rsidRDefault="000C1C09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color w:val="0070C0"/>
          <w:sz w:val="22"/>
          <w:szCs w:val="22"/>
        </w:rPr>
      </w:pPr>
    </w:p>
    <w:p w:rsidR="000C1C09" w:rsidRDefault="000C1C09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0C1C09">
        <w:rPr>
          <w:rFonts w:asciiTheme="minorHAnsi" w:hAnsiTheme="minorHAnsi"/>
          <w:b/>
          <w:sz w:val="22"/>
          <w:szCs w:val="22"/>
        </w:rPr>
        <w:t>6. k</w:t>
      </w:r>
      <w:r>
        <w:rPr>
          <w:rFonts w:asciiTheme="minorHAnsi" w:hAnsiTheme="minorHAnsi"/>
          <w:b/>
          <w:sz w:val="22"/>
          <w:szCs w:val="22"/>
        </w:rPr>
        <w:t>s</w:t>
      </w:r>
      <w:r w:rsidRPr="000C1C09">
        <w:rPr>
          <w:rFonts w:asciiTheme="minorHAnsi" w:hAnsiTheme="minorHAnsi"/>
          <w:b/>
          <w:sz w:val="22"/>
          <w:szCs w:val="22"/>
        </w:rPr>
        <w:t xml:space="preserve">. dr </w:t>
      </w:r>
      <w:r>
        <w:rPr>
          <w:rFonts w:asciiTheme="minorHAnsi" w:hAnsiTheme="minorHAnsi"/>
          <w:b/>
          <w:sz w:val="22"/>
          <w:szCs w:val="22"/>
        </w:rPr>
        <w:t xml:space="preserve">Jan Klimek, Mariola Milik, Katarzyna Mika </w:t>
      </w:r>
      <w:r>
        <w:rPr>
          <w:rFonts w:asciiTheme="minorHAnsi" w:hAnsiTheme="minorHAnsi"/>
          <w:sz w:val="22"/>
          <w:szCs w:val="22"/>
        </w:rPr>
        <w:t>(Szpital im. dr. J. Babińs</w:t>
      </w:r>
      <w:r w:rsidRPr="001672FE">
        <w:rPr>
          <w:rFonts w:asciiTheme="minorHAnsi" w:hAnsiTheme="minorHAnsi"/>
          <w:sz w:val="22"/>
          <w:szCs w:val="22"/>
        </w:rPr>
        <w:t>kiego w Krakowie)</w:t>
      </w:r>
    </w:p>
    <w:p w:rsidR="000C1C09" w:rsidRDefault="00804CF9" w:rsidP="000C1C0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color w:val="0070C0"/>
          <w:sz w:val="22"/>
          <w:szCs w:val="22"/>
        </w:rPr>
      </w:pPr>
      <w:r>
        <w:rPr>
          <w:rFonts w:asciiTheme="minorHAnsi" w:hAnsiTheme="minorHAnsi"/>
          <w:b/>
          <w:color w:val="0070C0"/>
          <w:sz w:val="22"/>
          <w:szCs w:val="22"/>
        </w:rPr>
        <w:t>”Znaczenie Zespołu Wsparcia D</w:t>
      </w:r>
      <w:r w:rsidR="000C1C09">
        <w:rPr>
          <w:rFonts w:asciiTheme="minorHAnsi" w:hAnsiTheme="minorHAnsi"/>
          <w:b/>
          <w:color w:val="0070C0"/>
          <w:sz w:val="22"/>
          <w:szCs w:val="22"/>
        </w:rPr>
        <w:t>uchowego w t</w:t>
      </w:r>
      <w:r w:rsidR="006F19D3">
        <w:rPr>
          <w:rFonts w:asciiTheme="minorHAnsi" w:hAnsiTheme="minorHAnsi"/>
          <w:b/>
          <w:color w:val="0070C0"/>
          <w:sz w:val="22"/>
          <w:szCs w:val="22"/>
        </w:rPr>
        <w:t>erapii pacjentów z zaburzeniami psychicznymi</w:t>
      </w:r>
      <w:r w:rsidR="000C1C09" w:rsidRPr="001672FE">
        <w:rPr>
          <w:rFonts w:asciiTheme="minorHAnsi" w:hAnsiTheme="minorHAnsi"/>
          <w:b/>
          <w:color w:val="0070C0"/>
          <w:sz w:val="22"/>
          <w:szCs w:val="22"/>
        </w:rPr>
        <w:t>”</w:t>
      </w:r>
    </w:p>
    <w:p w:rsidR="000C1C09" w:rsidRPr="000C1C09" w:rsidRDefault="000C1C09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14.45 – 15.10 </w:t>
      </w:r>
      <w:r w:rsidRPr="001672FE">
        <w:rPr>
          <w:rFonts w:asciiTheme="minorHAnsi" w:hAnsiTheme="minorHAnsi"/>
          <w:b/>
          <w:sz w:val="22"/>
          <w:szCs w:val="22"/>
        </w:rPr>
        <w:tab/>
        <w:t>przerwa kawowa</w:t>
      </w:r>
    </w:p>
    <w:p w:rsidR="00887B94" w:rsidRPr="001672FE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15.10 – 15.30</w:t>
      </w:r>
      <w:r w:rsidRPr="001672FE">
        <w:rPr>
          <w:rFonts w:asciiTheme="minorHAnsi" w:hAnsiTheme="minorHAnsi"/>
          <w:b/>
          <w:sz w:val="22"/>
          <w:szCs w:val="22"/>
        </w:rPr>
        <w:tab/>
      </w:r>
      <w:r w:rsidRPr="00C44E6E">
        <w:rPr>
          <w:rFonts w:asciiTheme="minorHAnsi" w:hAnsiTheme="minorHAnsi"/>
          <w:b/>
          <w:sz w:val="22"/>
          <w:szCs w:val="22"/>
        </w:rPr>
        <w:t>sprawozdanie z warsztatów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:rsidR="00887B94" w:rsidRPr="001672FE" w:rsidRDefault="00887B94" w:rsidP="00887B9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15.30 – 16.00 </w:t>
      </w:r>
      <w:r w:rsidRPr="001672FE">
        <w:rPr>
          <w:rFonts w:asciiTheme="minorHAnsi" w:hAnsiTheme="minorHAnsi"/>
          <w:b/>
          <w:sz w:val="22"/>
          <w:szCs w:val="22"/>
        </w:rPr>
        <w:tab/>
        <w:t>dr Zbigniew Ćwikliński</w:t>
      </w:r>
      <w:r w:rsidRPr="001672FE">
        <w:rPr>
          <w:rFonts w:asciiTheme="minorHAnsi" w:hAnsiTheme="minorHAnsi"/>
          <w:sz w:val="22"/>
          <w:szCs w:val="22"/>
        </w:rPr>
        <w:t xml:space="preserve"> (Katedra Psychiatrii UJ CM)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708" w:firstLine="708"/>
        <w:jc w:val="both"/>
        <w:rPr>
          <w:rFonts w:asciiTheme="minorHAnsi" w:hAnsiTheme="minorHAnsi"/>
          <w:b/>
          <w:color w:val="0070C0"/>
          <w:sz w:val="22"/>
          <w:szCs w:val="22"/>
        </w:rPr>
      </w:pPr>
      <w:r w:rsidRPr="001672FE">
        <w:rPr>
          <w:rFonts w:asciiTheme="minorHAnsi" w:hAnsiTheme="minorHAnsi"/>
          <w:b/>
          <w:color w:val="0070C0"/>
          <w:sz w:val="22"/>
          <w:szCs w:val="22"/>
        </w:rPr>
        <w:t>”Nadzieja – między pragnieniem ufnym a strategią terapeutyczną”</w:t>
      </w:r>
    </w:p>
    <w:p w:rsidR="00887B94" w:rsidRPr="001672FE" w:rsidRDefault="00887B94" w:rsidP="00887B94">
      <w:pPr>
        <w:pStyle w:val="NormalnyWeb"/>
        <w:spacing w:before="0" w:beforeAutospacing="0" w:after="0" w:afterAutospacing="0"/>
        <w:ind w:left="708" w:firstLine="708"/>
        <w:jc w:val="both"/>
        <w:rPr>
          <w:rFonts w:asciiTheme="minorHAnsi" w:hAnsiTheme="minorHAnsi"/>
          <w:sz w:val="22"/>
          <w:szCs w:val="22"/>
        </w:rPr>
      </w:pPr>
      <w:r w:rsidRPr="001672FE">
        <w:rPr>
          <w:rFonts w:asciiTheme="minorHAnsi" w:hAnsiTheme="minorHAnsi"/>
          <w:sz w:val="22"/>
          <w:szCs w:val="22"/>
        </w:rPr>
        <w:t>+ DYSKUSJA PODSUMOWUJĄCA</w:t>
      </w:r>
    </w:p>
    <w:p w:rsidR="00887B94" w:rsidRDefault="00887B94" w:rsidP="00887B94">
      <w:pPr>
        <w:spacing w:after="0"/>
      </w:pPr>
    </w:p>
    <w:p w:rsidR="00934DDE" w:rsidRDefault="00934DDE" w:rsidP="00887B94">
      <w:pPr>
        <w:spacing w:after="0"/>
      </w:pPr>
    </w:p>
    <w:p w:rsidR="00934DDE" w:rsidRPr="001672FE" w:rsidRDefault="00934DDE" w:rsidP="00887B94">
      <w:pPr>
        <w:spacing w:after="0"/>
      </w:pPr>
    </w:p>
    <w:p w:rsidR="00E57D3E" w:rsidRPr="00934DDE" w:rsidRDefault="00934DDE" w:rsidP="00934DDE">
      <w:pPr>
        <w:spacing w:after="0"/>
        <w:jc w:val="center"/>
        <w:rPr>
          <w:b/>
          <w:color w:val="002060"/>
          <w:sz w:val="40"/>
          <w:szCs w:val="48"/>
        </w:rPr>
      </w:pPr>
      <w:r>
        <w:rPr>
          <w:b/>
          <w:color w:val="002060"/>
          <w:sz w:val="40"/>
          <w:szCs w:val="48"/>
        </w:rPr>
        <w:t>INFORMACJE</w:t>
      </w:r>
    </w:p>
    <w:p w:rsidR="00934DDE" w:rsidRDefault="00934DDE" w:rsidP="00934DDE">
      <w:pPr>
        <w:spacing w:after="0"/>
        <w:rPr>
          <w:b/>
        </w:rPr>
      </w:pPr>
    </w:p>
    <w:p w:rsidR="00934DDE" w:rsidRDefault="00A92674" w:rsidP="00934DDE">
      <w:pPr>
        <w:spacing w:after="0" w:line="240" w:lineRule="auto"/>
        <w:rPr>
          <w:b/>
        </w:rPr>
      </w:pPr>
      <w:r>
        <w:rPr>
          <w:b/>
        </w:rPr>
        <w:t>Koszt udziału</w:t>
      </w:r>
      <w:r w:rsidR="00934DDE">
        <w:rPr>
          <w:b/>
        </w:rPr>
        <w:t>:</w:t>
      </w:r>
    </w:p>
    <w:p w:rsidR="00934DDE" w:rsidRDefault="00934DDE" w:rsidP="00934DDE">
      <w:pPr>
        <w:spacing w:after="0" w:line="240" w:lineRule="auto"/>
        <w:rPr>
          <w:b/>
        </w:rPr>
      </w:pPr>
      <w:r w:rsidRPr="00934DDE">
        <w:t>wpłata do 25.10.2017</w:t>
      </w:r>
      <w:r>
        <w:rPr>
          <w:b/>
        </w:rPr>
        <w:tab/>
        <w:t>130 zł</w:t>
      </w:r>
    </w:p>
    <w:p w:rsidR="00934DDE" w:rsidRDefault="00934DDE" w:rsidP="00934DDE">
      <w:pPr>
        <w:spacing w:after="0" w:line="240" w:lineRule="auto"/>
        <w:rPr>
          <w:b/>
        </w:rPr>
      </w:pPr>
      <w:r w:rsidRPr="00934DDE">
        <w:t>wpłata od 26.10.2017</w:t>
      </w:r>
      <w:r>
        <w:rPr>
          <w:b/>
        </w:rPr>
        <w:tab/>
        <w:t>150 zł</w:t>
      </w:r>
    </w:p>
    <w:p w:rsidR="00934DDE" w:rsidRDefault="00934DDE" w:rsidP="00934DDE">
      <w:pPr>
        <w:spacing w:after="0"/>
        <w:rPr>
          <w:b/>
        </w:rPr>
      </w:pPr>
    </w:p>
    <w:p w:rsidR="00934DDE" w:rsidRDefault="00A92674" w:rsidP="00934DDE">
      <w:pPr>
        <w:spacing w:after="0" w:line="240" w:lineRule="auto"/>
        <w:rPr>
          <w:b/>
        </w:rPr>
      </w:pPr>
      <w:r>
        <w:rPr>
          <w:b/>
        </w:rPr>
        <w:t>Rejestracja uczestników</w:t>
      </w:r>
      <w:r w:rsidR="00934DDE">
        <w:rPr>
          <w:b/>
        </w:rPr>
        <w:t>:</w:t>
      </w:r>
    </w:p>
    <w:p w:rsidR="00934DDE" w:rsidRPr="00934DDE" w:rsidRDefault="00934DDE" w:rsidP="00934DDE">
      <w:pPr>
        <w:spacing w:after="0" w:line="240" w:lineRule="auto"/>
      </w:pPr>
      <w:r w:rsidRPr="00934DDE">
        <w:t>www.psychiatriaiduchowosc.pl</w:t>
      </w:r>
    </w:p>
    <w:sectPr w:rsidR="00934DDE" w:rsidRPr="00934DDE" w:rsidSect="003E4124">
      <w:headerReference w:type="default" r:id="rId6"/>
      <w:footerReference w:type="default" r:id="rId7"/>
      <w:pgSz w:w="11906" w:h="16838"/>
      <w:pgMar w:top="120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FA" w:rsidRDefault="001E50FA" w:rsidP="006C61CC">
      <w:pPr>
        <w:spacing w:after="0" w:line="240" w:lineRule="auto"/>
      </w:pPr>
      <w:r>
        <w:separator/>
      </w:r>
    </w:p>
  </w:endnote>
  <w:endnote w:type="continuationSeparator" w:id="1">
    <w:p w:rsidR="001E50FA" w:rsidRDefault="001E50FA" w:rsidP="006C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CC" w:rsidRPr="006C61CC" w:rsidRDefault="00056C7B" w:rsidP="006C61CC">
    <w:pPr>
      <w:pStyle w:val="Stopka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4528185</wp:posOffset>
          </wp:positionH>
          <wp:positionV relativeFrom="paragraph">
            <wp:posOffset>80010</wp:posOffset>
          </wp:positionV>
          <wp:extent cx="1014730" cy="435610"/>
          <wp:effectExtent l="0" t="0" r="0" b="2540"/>
          <wp:wrapTight wrapText="bothSides">
            <wp:wrapPolygon edited="0">
              <wp:start x="0" y="0"/>
              <wp:lineTo x="0" y="20781"/>
              <wp:lineTo x="21086" y="20781"/>
              <wp:lineTo x="21086" y="0"/>
              <wp:lineTo x="0" y="0"/>
            </wp:wrapPolygon>
          </wp:wrapTight>
          <wp:docPr id="289" name="Obraz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aktery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198120</wp:posOffset>
          </wp:positionH>
          <wp:positionV relativeFrom="paragraph">
            <wp:posOffset>-128905</wp:posOffset>
          </wp:positionV>
          <wp:extent cx="1000125" cy="749935"/>
          <wp:effectExtent l="0" t="0" r="9525" b="0"/>
          <wp:wrapTight wrapText="bothSides">
            <wp:wrapPolygon edited="0">
              <wp:start x="0" y="0"/>
              <wp:lineTo x="0" y="20850"/>
              <wp:lineTo x="21394" y="20850"/>
              <wp:lineTo x="21394" y="0"/>
              <wp:lineTo x="0" y="0"/>
            </wp:wrapPolygon>
          </wp:wrapTight>
          <wp:docPr id="288" name="Obraz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P-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1381760</wp:posOffset>
          </wp:positionH>
          <wp:positionV relativeFrom="paragraph">
            <wp:posOffset>83185</wp:posOffset>
          </wp:positionV>
          <wp:extent cx="1710690" cy="312420"/>
          <wp:effectExtent l="0" t="0" r="3810" b="0"/>
          <wp:wrapTight wrapText="bothSides">
            <wp:wrapPolygon edited="0">
              <wp:start x="0" y="0"/>
              <wp:lineTo x="0" y="19756"/>
              <wp:lineTo x="21408" y="19756"/>
              <wp:lineTo x="21408" y="0"/>
              <wp:lineTo x="0" y="0"/>
            </wp:wrapPolygon>
          </wp:wrapTight>
          <wp:docPr id="291" name="Obraz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ycyna-praktyczn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3408680</wp:posOffset>
          </wp:positionH>
          <wp:positionV relativeFrom="paragraph">
            <wp:posOffset>22225</wp:posOffset>
          </wp:positionV>
          <wp:extent cx="705485" cy="369570"/>
          <wp:effectExtent l="0" t="0" r="0" b="0"/>
          <wp:wrapTight wrapText="bothSides">
            <wp:wrapPolygon edited="0">
              <wp:start x="0" y="0"/>
              <wp:lineTo x="0" y="20041"/>
              <wp:lineTo x="20997" y="20041"/>
              <wp:lineTo x="2099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 Winieta 105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FA" w:rsidRDefault="001E50FA" w:rsidP="006C61CC">
      <w:pPr>
        <w:spacing w:after="0" w:line="240" w:lineRule="auto"/>
      </w:pPr>
      <w:r>
        <w:separator/>
      </w:r>
    </w:p>
  </w:footnote>
  <w:footnote w:type="continuationSeparator" w:id="1">
    <w:p w:rsidR="001E50FA" w:rsidRDefault="001E50FA" w:rsidP="006C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1CC" w:rsidRPr="006C61CC" w:rsidRDefault="003E4124" w:rsidP="006C61CC">
    <w:pPr>
      <w:pStyle w:val="Nagwek"/>
    </w:pPr>
    <w:r>
      <w:rPr>
        <w:i/>
        <w:noProof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5298440</wp:posOffset>
          </wp:positionH>
          <wp:positionV relativeFrom="paragraph">
            <wp:posOffset>-207010</wp:posOffset>
          </wp:positionV>
          <wp:extent cx="578485" cy="470535"/>
          <wp:effectExtent l="0" t="0" r="0" b="5715"/>
          <wp:wrapTight wrapText="bothSides">
            <wp:wrapPolygon edited="0">
              <wp:start x="4979" y="0"/>
              <wp:lineTo x="0" y="11368"/>
              <wp:lineTo x="0" y="14866"/>
              <wp:lineTo x="2845" y="20988"/>
              <wp:lineTo x="17783" y="20988"/>
              <wp:lineTo x="20628" y="14866"/>
              <wp:lineTo x="20628" y="11368"/>
              <wp:lineTo x="15649" y="0"/>
              <wp:lineTo x="4979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47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1487805</wp:posOffset>
          </wp:positionH>
          <wp:positionV relativeFrom="paragraph">
            <wp:posOffset>-257810</wp:posOffset>
          </wp:positionV>
          <wp:extent cx="1528445" cy="568325"/>
          <wp:effectExtent l="0" t="0" r="0" b="3175"/>
          <wp:wrapTight wrapText="bothSides">
            <wp:wrapPolygon edited="0">
              <wp:start x="0" y="0"/>
              <wp:lineTo x="0" y="20997"/>
              <wp:lineTo x="21268" y="20997"/>
              <wp:lineTo x="21268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pital Specjalistycznyim. dr. Józefa Babińskiego w Krakowie_logo_100 lat-2 (1)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2063" t="32235" r="18625" b="45702"/>
                  <a:stretch/>
                </pic:blipFill>
                <pic:spPr bwMode="auto">
                  <a:xfrm>
                    <a:off x="0" y="0"/>
                    <a:ext cx="1528445" cy="568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i/>
        <w:noProof/>
        <w:szCs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297815</wp:posOffset>
          </wp:positionH>
          <wp:positionV relativeFrom="paragraph">
            <wp:posOffset>-231140</wp:posOffset>
          </wp:positionV>
          <wp:extent cx="909320" cy="473075"/>
          <wp:effectExtent l="0" t="0" r="5080" b="3175"/>
          <wp:wrapTight wrapText="bothSides">
            <wp:wrapPolygon edited="0">
              <wp:start x="9955" y="0"/>
              <wp:lineTo x="7240" y="6089"/>
              <wp:lineTo x="7240" y="13917"/>
              <wp:lineTo x="905" y="14787"/>
              <wp:lineTo x="0" y="15656"/>
              <wp:lineTo x="0" y="20875"/>
              <wp:lineTo x="21268" y="20875"/>
              <wp:lineTo x="21268" y="15656"/>
              <wp:lineTo x="19458" y="14787"/>
              <wp:lineTo x="14480" y="13917"/>
              <wp:lineTo x="14933" y="10438"/>
              <wp:lineTo x="12670" y="0"/>
              <wp:lineTo x="9955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łopolska-V-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szCs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3085465</wp:posOffset>
          </wp:positionH>
          <wp:positionV relativeFrom="paragraph">
            <wp:posOffset>-257175</wp:posOffset>
          </wp:positionV>
          <wp:extent cx="1028700" cy="542925"/>
          <wp:effectExtent l="0" t="0" r="0" b="9525"/>
          <wp:wrapTight wrapText="bothSides">
            <wp:wrapPolygon edited="0">
              <wp:start x="0" y="0"/>
              <wp:lineTo x="0" y="21221"/>
              <wp:lineTo x="21200" y="21221"/>
              <wp:lineTo x="21200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4342765</wp:posOffset>
          </wp:positionH>
          <wp:positionV relativeFrom="paragraph">
            <wp:posOffset>-260350</wp:posOffset>
          </wp:positionV>
          <wp:extent cx="687070" cy="52260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NATIANUM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4111"/>
    <w:rsid w:val="0005554D"/>
    <w:rsid w:val="00056C7B"/>
    <w:rsid w:val="00073811"/>
    <w:rsid w:val="00077598"/>
    <w:rsid w:val="000912A6"/>
    <w:rsid w:val="000C1C09"/>
    <w:rsid w:val="000F66E6"/>
    <w:rsid w:val="0013213E"/>
    <w:rsid w:val="00140375"/>
    <w:rsid w:val="00143294"/>
    <w:rsid w:val="001E50FA"/>
    <w:rsid w:val="002146C7"/>
    <w:rsid w:val="00261F95"/>
    <w:rsid w:val="002740C3"/>
    <w:rsid w:val="002C3A62"/>
    <w:rsid w:val="00313262"/>
    <w:rsid w:val="00347143"/>
    <w:rsid w:val="003624C8"/>
    <w:rsid w:val="003642C1"/>
    <w:rsid w:val="003C3829"/>
    <w:rsid w:val="003E4124"/>
    <w:rsid w:val="0040695C"/>
    <w:rsid w:val="004B51A1"/>
    <w:rsid w:val="004E399D"/>
    <w:rsid w:val="00554111"/>
    <w:rsid w:val="005A03C2"/>
    <w:rsid w:val="005A6B75"/>
    <w:rsid w:val="005B78A2"/>
    <w:rsid w:val="005D77F0"/>
    <w:rsid w:val="0063695A"/>
    <w:rsid w:val="00643CB3"/>
    <w:rsid w:val="006C61CC"/>
    <w:rsid w:val="006E2796"/>
    <w:rsid w:val="006F19D3"/>
    <w:rsid w:val="007B16A6"/>
    <w:rsid w:val="007C66DE"/>
    <w:rsid w:val="00803D8E"/>
    <w:rsid w:val="00804CF9"/>
    <w:rsid w:val="00817A02"/>
    <w:rsid w:val="00887B94"/>
    <w:rsid w:val="008B4819"/>
    <w:rsid w:val="00932099"/>
    <w:rsid w:val="00934DDE"/>
    <w:rsid w:val="0094781B"/>
    <w:rsid w:val="00976D93"/>
    <w:rsid w:val="009950C8"/>
    <w:rsid w:val="009E7841"/>
    <w:rsid w:val="00A92674"/>
    <w:rsid w:val="00A97330"/>
    <w:rsid w:val="00BE26D1"/>
    <w:rsid w:val="00C5618E"/>
    <w:rsid w:val="00C76BA7"/>
    <w:rsid w:val="00DA753C"/>
    <w:rsid w:val="00DD3C67"/>
    <w:rsid w:val="00E57D3E"/>
    <w:rsid w:val="00F0324F"/>
    <w:rsid w:val="00F70CB1"/>
    <w:rsid w:val="00FE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6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6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1CC"/>
  </w:style>
  <w:style w:type="paragraph" w:styleId="Stopka">
    <w:name w:val="footer"/>
    <w:basedOn w:val="Normalny"/>
    <w:link w:val="StopkaZnak"/>
    <w:uiPriority w:val="99"/>
    <w:unhideWhenUsed/>
    <w:rsid w:val="006C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1CC"/>
  </w:style>
  <w:style w:type="paragraph" w:styleId="NormalnyWeb">
    <w:name w:val="Normal (Web)"/>
    <w:basedOn w:val="Normalny"/>
    <w:uiPriority w:val="99"/>
    <w:unhideWhenUsed/>
    <w:rsid w:val="0088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st1">
    <w:name w:val="st1"/>
    <w:basedOn w:val="Domylnaczcionkaakapitu"/>
    <w:rsid w:val="00887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6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6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1CC"/>
  </w:style>
  <w:style w:type="paragraph" w:styleId="Stopka">
    <w:name w:val="footer"/>
    <w:basedOn w:val="Normalny"/>
    <w:link w:val="StopkaZnak"/>
    <w:uiPriority w:val="99"/>
    <w:unhideWhenUsed/>
    <w:rsid w:val="006C6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1CC"/>
  </w:style>
  <w:style w:type="paragraph" w:styleId="NormalnyWeb">
    <w:name w:val="Normal (Web)"/>
    <w:basedOn w:val="Normalny"/>
    <w:uiPriority w:val="99"/>
    <w:unhideWhenUsed/>
    <w:rsid w:val="0088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customStyle="1" w:styleId="st1">
    <w:name w:val="st1"/>
    <w:basedOn w:val="Domylnaczcionkaakapitu"/>
    <w:rsid w:val="00887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Leszczyński</dc:creator>
  <cp:lastModifiedBy>Damian Leszczyński</cp:lastModifiedBy>
  <cp:revision>16</cp:revision>
  <cp:lastPrinted>2017-09-22T09:03:00Z</cp:lastPrinted>
  <dcterms:created xsi:type="dcterms:W3CDTF">2017-09-29T08:44:00Z</dcterms:created>
  <dcterms:modified xsi:type="dcterms:W3CDTF">2017-10-05T07:30:00Z</dcterms:modified>
</cp:coreProperties>
</file>