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E4" w:rsidRPr="007253E4" w:rsidRDefault="007253E4" w:rsidP="007253E4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7253E4">
        <w:rPr>
          <w:rFonts w:ascii="Cambria" w:eastAsia="Cambria" w:hAnsi="Cambria" w:cs="Cambria"/>
          <w:b/>
          <w:bCs/>
          <w:sz w:val="16"/>
          <w:szCs w:val="16"/>
        </w:rPr>
        <w:t>Załącznik nr 3</w:t>
      </w:r>
    </w:p>
    <w:p w:rsidR="007253E4" w:rsidRPr="007253E4" w:rsidRDefault="007253E4" w:rsidP="007253E4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7253E4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7253E4" w:rsidRPr="007253E4" w:rsidRDefault="007253E4" w:rsidP="007253E4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7253E4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27 czerwca 2022 r.</w:t>
      </w:r>
    </w:p>
    <w:p w:rsidR="007253E4" w:rsidRPr="007253E4" w:rsidRDefault="007253E4" w:rsidP="007253E4">
      <w:pPr>
        <w:widowControl w:val="0"/>
        <w:tabs>
          <w:tab w:val="left" w:pos="878"/>
        </w:tabs>
        <w:spacing w:after="0" w:line="360" w:lineRule="auto"/>
        <w:jc w:val="both"/>
        <w:rPr>
          <w:rFonts w:ascii="Cambria" w:eastAsia="Cambria" w:hAnsi="Cambria" w:cs="Arial"/>
          <w:sz w:val="24"/>
          <w:szCs w:val="24"/>
        </w:rPr>
      </w:pPr>
    </w:p>
    <w:p w:rsidR="007253E4" w:rsidRPr="007253E4" w:rsidRDefault="007253E4" w:rsidP="007253E4">
      <w:pPr>
        <w:widowControl w:val="0"/>
        <w:spacing w:after="120" w:line="276" w:lineRule="auto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>Data złożenia wniosku:</w:t>
      </w:r>
    </w:p>
    <w:p w:rsidR="007253E4" w:rsidRPr="007253E4" w:rsidRDefault="007253E4" w:rsidP="007253E4">
      <w:pPr>
        <w:widowControl w:val="0"/>
        <w:tabs>
          <w:tab w:val="left" w:leader="dot" w:pos="1081"/>
        </w:tabs>
        <w:spacing w:after="540" w:line="276" w:lineRule="auto"/>
        <w:ind w:firstLine="50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>./</w:t>
      </w:r>
      <w:r w:rsidRPr="007253E4">
        <w:rPr>
          <w:rFonts w:ascii="Cambria" w:eastAsia="Times New Roman" w:hAnsi="Cambria" w:cs="Times New Roman"/>
        </w:rPr>
        <w:tab/>
        <w:t>/20</w:t>
      </w:r>
    </w:p>
    <w:p w:rsidR="007253E4" w:rsidRPr="007253E4" w:rsidRDefault="007253E4" w:rsidP="007253E4">
      <w:pPr>
        <w:widowControl w:val="0"/>
        <w:spacing w:after="400" w:line="276" w:lineRule="auto"/>
        <w:ind w:firstLine="280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(podpis osoby przyjmującej)</w:t>
      </w:r>
    </w:p>
    <w:p w:rsidR="007253E4" w:rsidRPr="007253E4" w:rsidRDefault="007253E4" w:rsidP="007253E4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t>WNIOSEK</w:t>
      </w:r>
    </w:p>
    <w:p w:rsidR="007253E4" w:rsidRPr="007253E4" w:rsidRDefault="007253E4" w:rsidP="007253E4">
      <w:pPr>
        <w:widowControl w:val="0"/>
        <w:spacing w:after="220" w:line="276" w:lineRule="auto"/>
        <w:jc w:val="center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t>Do Komisji Stypendialnej Uniwersytetu Papieskiego Jana Pawła II w Krakowie</w:t>
      </w:r>
      <w:r w:rsidRPr="007253E4">
        <w:rPr>
          <w:rFonts w:ascii="Cambria" w:eastAsia="Times New Roman" w:hAnsi="Cambria" w:cs="Times New Roman"/>
          <w:b/>
          <w:bCs/>
        </w:rPr>
        <w:br/>
        <w:t>o przyznanie stypendium rektora</w:t>
      </w:r>
      <w:r w:rsidRPr="007253E4">
        <w:rPr>
          <w:rFonts w:ascii="Cambria" w:eastAsia="Times New Roman" w:hAnsi="Cambria" w:cs="Times New Roman"/>
          <w:b/>
          <w:bCs/>
        </w:rPr>
        <w:br/>
        <w:t>na rok akademicki 20... r./20... r.</w:t>
      </w:r>
    </w:p>
    <w:p w:rsidR="007253E4" w:rsidRPr="007253E4" w:rsidRDefault="007253E4" w:rsidP="007253E4">
      <w:pPr>
        <w:widowControl w:val="0"/>
        <w:tabs>
          <w:tab w:val="left" w:leader="dot" w:pos="9132"/>
        </w:tabs>
        <w:spacing w:after="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t>Nazwisko i imię doktoranta</w:t>
      </w:r>
      <w:r w:rsidRPr="007253E4">
        <w:rPr>
          <w:rFonts w:ascii="Cambria" w:eastAsia="Times New Roman" w:hAnsi="Cambria" w:cs="Times New Roman"/>
          <w:b/>
          <w:bCs/>
        </w:rPr>
        <w:tab/>
      </w:r>
    </w:p>
    <w:p w:rsidR="007253E4" w:rsidRPr="007253E4" w:rsidRDefault="007253E4" w:rsidP="007253E4">
      <w:pPr>
        <w:widowControl w:val="0"/>
        <w:tabs>
          <w:tab w:val="left" w:leader="dot" w:pos="9132"/>
        </w:tabs>
        <w:spacing w:after="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>Wydział</w:t>
      </w:r>
      <w:r w:rsidRPr="007253E4">
        <w:rPr>
          <w:rFonts w:ascii="Cambria" w:eastAsia="Times New Roman" w:hAnsi="Cambria" w:cs="Times New Roman"/>
        </w:rPr>
        <w:tab/>
      </w:r>
    </w:p>
    <w:p w:rsidR="007253E4" w:rsidRPr="007253E4" w:rsidRDefault="007253E4" w:rsidP="007253E4">
      <w:pPr>
        <w:widowControl w:val="0"/>
        <w:tabs>
          <w:tab w:val="left" w:leader="dot" w:pos="2532"/>
          <w:tab w:val="left" w:leader="dot" w:pos="9132"/>
        </w:tabs>
        <w:spacing w:after="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>Rok studiów</w:t>
      </w:r>
      <w:r w:rsidRPr="007253E4">
        <w:rPr>
          <w:rFonts w:ascii="Cambria" w:eastAsia="Times New Roman" w:hAnsi="Cambria" w:cs="Times New Roman"/>
        </w:rPr>
        <w:tab/>
        <w:t>Dziedzina</w:t>
      </w:r>
      <w:r w:rsidRPr="007253E4">
        <w:rPr>
          <w:rFonts w:ascii="Cambria" w:eastAsia="Times New Roman" w:hAnsi="Cambria" w:cs="Times New Roman"/>
        </w:rPr>
        <w:tab/>
      </w:r>
    </w:p>
    <w:p w:rsidR="007253E4" w:rsidRPr="007253E4" w:rsidRDefault="007253E4" w:rsidP="007253E4">
      <w:pPr>
        <w:widowControl w:val="0"/>
        <w:tabs>
          <w:tab w:val="left" w:leader="dot" w:pos="5542"/>
        </w:tabs>
        <w:spacing w:after="12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t>Dotychczasowy okres odbywania kształcenia (liczba lat)</w:t>
      </w:r>
      <w:r w:rsidRPr="007253E4">
        <w:rPr>
          <w:rFonts w:ascii="Cambria" w:eastAsia="Times New Roman" w:hAnsi="Cambria" w:cs="Times New Roman"/>
          <w:b/>
          <w:bCs/>
        </w:rPr>
        <w:tab/>
      </w:r>
    </w:p>
    <w:p w:rsidR="007253E4" w:rsidRPr="007253E4" w:rsidRDefault="007253E4" w:rsidP="007253E4">
      <w:pPr>
        <w:widowControl w:val="0"/>
        <w:spacing w:after="22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t>Adres stałego zameldowania doktoranta:</w:t>
      </w:r>
    </w:p>
    <w:p w:rsidR="007253E4" w:rsidRPr="007253E4" w:rsidRDefault="007253E4" w:rsidP="007253E4">
      <w:pPr>
        <w:widowControl w:val="0"/>
        <w:spacing w:after="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i/>
          <w:iCs/>
        </w:rPr>
        <w:t>(kod, poczta, miejscowość, ulica, nr domu, województwo)</w:t>
      </w:r>
    </w:p>
    <w:p w:rsidR="007253E4" w:rsidRPr="007253E4" w:rsidRDefault="007253E4" w:rsidP="007253E4">
      <w:pPr>
        <w:widowControl w:val="0"/>
        <w:spacing w:after="22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t>Adres do korespondencji:</w:t>
      </w:r>
    </w:p>
    <w:p w:rsidR="007253E4" w:rsidRPr="007253E4" w:rsidRDefault="007253E4" w:rsidP="007253E4">
      <w:pPr>
        <w:widowControl w:val="0"/>
        <w:spacing w:after="0" w:line="276" w:lineRule="auto"/>
        <w:ind w:left="166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i/>
          <w:iCs/>
        </w:rPr>
        <w:t>(kod, poczta, miejscowość, ulica, nr domu, województwo)</w:t>
      </w:r>
    </w:p>
    <w:p w:rsidR="007253E4" w:rsidRPr="007253E4" w:rsidRDefault="007253E4" w:rsidP="007253E4">
      <w:pPr>
        <w:widowControl w:val="0"/>
        <w:tabs>
          <w:tab w:val="right" w:leader="dot" w:pos="9194"/>
        </w:tabs>
        <w:spacing w:after="0" w:line="276" w:lineRule="auto"/>
        <w:ind w:firstLine="180"/>
        <w:rPr>
          <w:rFonts w:ascii="Cambria" w:eastAsia="Times New Roman" w:hAnsi="Cambria" w:cs="Times New Roman"/>
          <w:b/>
          <w:bCs/>
        </w:rPr>
      </w:pPr>
      <w:r w:rsidRPr="007253E4">
        <w:rPr>
          <w:rFonts w:ascii="Cambria" w:eastAsia="Times New Roman" w:hAnsi="Cambria" w:cs="Times New Roman"/>
          <w:b/>
          <w:bCs/>
        </w:rPr>
        <w:t>Adres e-mail (konto doktoranta w domenie UPJPII):………….…………………….</w:t>
      </w:r>
    </w:p>
    <w:p w:rsidR="007253E4" w:rsidRPr="007253E4" w:rsidRDefault="007253E4" w:rsidP="007253E4">
      <w:pPr>
        <w:widowControl w:val="0"/>
        <w:tabs>
          <w:tab w:val="right" w:leader="dot" w:pos="9194"/>
        </w:tabs>
        <w:spacing w:after="0" w:line="276" w:lineRule="auto"/>
        <w:ind w:firstLine="180"/>
        <w:rPr>
          <w:rFonts w:ascii="Cambria" w:eastAsia="Times New Roman" w:hAnsi="Cambria" w:cs="Times New Roman"/>
          <w:b/>
          <w:bCs/>
        </w:rPr>
      </w:pPr>
      <w:r w:rsidRPr="007253E4">
        <w:rPr>
          <w:rFonts w:ascii="Cambria" w:eastAsia="Times New Roman" w:hAnsi="Cambria" w:cs="Times New Roman"/>
          <w:b/>
          <w:bCs/>
        </w:rPr>
        <w:t>Telefon:………………………………………………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sectPr w:rsidR="007253E4" w:rsidRPr="007253E4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2158" w:right="1208" w:bottom="1409" w:left="1179" w:header="0" w:footer="3" w:gutter="0"/>
          <w:cols w:space="720"/>
          <w:noEndnote/>
          <w:docGrid w:linePitch="360"/>
        </w:sectPr>
      </w:pPr>
      <w:r w:rsidRPr="007253E4">
        <w:rPr>
          <w:rFonts w:ascii="Cambria" w:eastAsia="Courier New" w:hAnsi="Cambria" w:cs="Courier New"/>
          <w:noProof/>
          <w:color w:val="000000"/>
          <w:sz w:val="24"/>
          <w:szCs w:val="24"/>
          <w:lang w:eastAsia="pl-PL"/>
        </w:rPr>
        <w:drawing>
          <wp:anchor distT="381000" distB="0" distL="0" distR="0" simplePos="0" relativeHeight="251659264" behindDoc="0" locked="0" layoutInCell="1" allowOverlap="1" wp14:anchorId="042D6154" wp14:editId="5BFB7CCD">
            <wp:simplePos x="0" y="0"/>
            <wp:positionH relativeFrom="page">
              <wp:posOffset>782320</wp:posOffset>
            </wp:positionH>
            <wp:positionV relativeFrom="paragraph">
              <wp:posOffset>381000</wp:posOffset>
            </wp:positionV>
            <wp:extent cx="5894705" cy="731520"/>
            <wp:effectExtent l="0" t="0" r="0" b="0"/>
            <wp:wrapTopAndBottom/>
            <wp:docPr id="1" name="Shap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box 1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9470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253E4" w:rsidRPr="007253E4" w:rsidRDefault="007253E4" w:rsidP="007253E4">
      <w:pPr>
        <w:widowControl w:val="0"/>
        <w:spacing w:after="260" w:line="276" w:lineRule="auto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7253E4" w:rsidRPr="007253E4" w:rsidRDefault="007253E4" w:rsidP="007253E4">
      <w:pPr>
        <w:widowControl w:val="0"/>
        <w:spacing w:after="260" w:line="276" w:lineRule="auto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7253E4" w:rsidRPr="007253E4" w:rsidRDefault="007253E4" w:rsidP="007253E4">
      <w:pPr>
        <w:widowControl w:val="0"/>
        <w:spacing w:after="260" w:line="276" w:lineRule="auto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7253E4" w:rsidRPr="007253E4" w:rsidRDefault="007253E4" w:rsidP="007253E4">
      <w:pPr>
        <w:widowControl w:val="0"/>
        <w:spacing w:after="260" w:line="276" w:lineRule="auto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7253E4" w:rsidRPr="007253E4" w:rsidRDefault="007253E4" w:rsidP="007253E4">
      <w:pPr>
        <w:widowControl w:val="0"/>
        <w:spacing w:after="260" w:line="276" w:lineRule="auto"/>
        <w:ind w:firstLine="18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7253E4" w:rsidRPr="007253E4" w:rsidRDefault="007253E4" w:rsidP="007253E4">
      <w:pPr>
        <w:widowControl w:val="0"/>
        <w:spacing w:after="260" w:line="276" w:lineRule="auto"/>
        <w:ind w:firstLine="18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</w:rPr>
        <w:lastRenderedPageBreak/>
        <w:t>WNOSZĘ O PRZYZNANIE STYPENDIUM REKTORA NA ROK AKADEMICKI 20... r./20... r.</w:t>
      </w:r>
    </w:p>
    <w:p w:rsidR="007253E4" w:rsidRPr="007253E4" w:rsidRDefault="007253E4" w:rsidP="007253E4">
      <w:pPr>
        <w:widowControl w:val="0"/>
        <w:spacing w:after="260" w:line="276" w:lineRule="auto"/>
        <w:jc w:val="center"/>
        <w:rPr>
          <w:rFonts w:ascii="Cambria" w:eastAsia="Cambria" w:hAnsi="Cambria" w:cs="Cambria"/>
        </w:rPr>
      </w:pPr>
    </w:p>
    <w:p w:rsidR="007253E4" w:rsidRPr="007253E4" w:rsidRDefault="007253E4" w:rsidP="007253E4">
      <w:pPr>
        <w:widowControl w:val="0"/>
        <w:spacing w:after="260" w:line="276" w:lineRule="auto"/>
        <w:jc w:val="center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Oświadczenia ubiegającego się o stypendium rektora</w:t>
      </w:r>
    </w:p>
    <w:p w:rsidR="007253E4" w:rsidRPr="007253E4" w:rsidRDefault="007253E4" w:rsidP="007253E4">
      <w:pPr>
        <w:widowControl w:val="0"/>
        <w:spacing w:after="260" w:line="276" w:lineRule="auto"/>
        <w:jc w:val="center"/>
        <w:rPr>
          <w:rFonts w:ascii="Cambria" w:eastAsia="Cambria" w:hAnsi="Cambria" w:cs="Cambria"/>
        </w:rPr>
      </w:pPr>
    </w:p>
    <w:p w:rsidR="007253E4" w:rsidRPr="007253E4" w:rsidRDefault="007253E4" w:rsidP="007253E4">
      <w:pPr>
        <w:widowControl w:val="0"/>
        <w:spacing w:after="0" w:line="276" w:lineRule="auto"/>
        <w:ind w:left="46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>Uprzedzony/a o odpowiedzialności karnej za przestępstwo określone w art. 233 § 1 Kodeksu Karnego</w:t>
      </w:r>
      <w:r w:rsidRPr="007253E4">
        <w:rPr>
          <w:rFonts w:ascii="Cambria" w:eastAsia="Times New Roman" w:hAnsi="Cambria" w:cs="Times New Roman"/>
          <w:vertAlign w:val="superscript"/>
        </w:rPr>
        <w:footnoteReference w:id="1"/>
      </w:r>
      <w:r w:rsidRPr="007253E4">
        <w:rPr>
          <w:rFonts w:ascii="Cambria" w:eastAsia="Times New Roman" w:hAnsi="Cambria" w:cs="Times New Roman"/>
        </w:rPr>
        <w:t xml:space="preserve"> i art. 286 Kodeksu karnego</w:t>
      </w:r>
      <w:r w:rsidRPr="007253E4">
        <w:rPr>
          <w:rFonts w:ascii="Cambria" w:eastAsia="Times New Roman" w:hAnsi="Cambria" w:cs="Times New Roman"/>
          <w:vertAlign w:val="superscript"/>
        </w:rPr>
        <w:footnoteReference w:id="2"/>
      </w:r>
      <w:r w:rsidRPr="007253E4">
        <w:rPr>
          <w:rFonts w:ascii="Cambria" w:eastAsia="Times New Roman" w:hAnsi="Cambria" w:cs="Times New Roman"/>
          <w:vertAlign w:val="superscript"/>
        </w:rPr>
        <w:t xml:space="preserve"> </w:t>
      </w:r>
      <w:r w:rsidRPr="007253E4">
        <w:rPr>
          <w:rFonts w:ascii="Cambria" w:eastAsia="Times New Roman" w:hAnsi="Cambria" w:cs="Times New Roman"/>
          <w:vertAlign w:val="superscript"/>
        </w:rPr>
        <w:footnoteReference w:id="3"/>
      </w:r>
      <w:r w:rsidRPr="007253E4">
        <w:rPr>
          <w:rFonts w:ascii="Cambria" w:eastAsia="Times New Roman" w:hAnsi="Cambria" w:cs="Times New Roman"/>
        </w:rPr>
        <w:t xml:space="preserve"> oraz odpowiedzialności cywilnej i dyscyplinarnej z art. 307 ust. 1 ustawy z dnia 20 lipca 2018 r. </w:t>
      </w:r>
      <w:r w:rsidRPr="007253E4">
        <w:rPr>
          <w:rFonts w:ascii="Cambria" w:eastAsia="Times New Roman" w:hAnsi="Cambria" w:cs="Times New Roman"/>
          <w:i/>
          <w:iCs/>
        </w:rPr>
        <w:t>Prawo o szkolnictwie wyższym i nauce</w:t>
      </w:r>
      <w:r w:rsidRPr="007253E4">
        <w:rPr>
          <w:rFonts w:ascii="Cambria" w:eastAsia="Times New Roman" w:hAnsi="Cambria" w:cs="Times New Roman"/>
          <w:b/>
          <w:bCs/>
        </w:rPr>
        <w:t xml:space="preserve"> </w:t>
      </w:r>
      <w:r w:rsidRPr="007253E4">
        <w:rPr>
          <w:rFonts w:ascii="Cambria" w:eastAsia="Times New Roman" w:hAnsi="Cambria" w:cs="Times New Roman"/>
          <w:b/>
          <w:bCs/>
          <w:vertAlign w:val="superscript"/>
        </w:rPr>
        <w:t>s</w:t>
      </w:r>
      <w:r w:rsidRPr="007253E4">
        <w:rPr>
          <w:rFonts w:ascii="Cambria" w:eastAsia="Times New Roman" w:hAnsi="Cambria" w:cs="Times New Roman"/>
          <w:b/>
          <w:bCs/>
        </w:rPr>
        <w:t xml:space="preserve"> oświadczam, że:</w:t>
      </w:r>
    </w:p>
    <w:p w:rsidR="007253E4" w:rsidRPr="007253E4" w:rsidRDefault="007253E4" w:rsidP="004D4CC1">
      <w:pPr>
        <w:widowControl w:val="0"/>
        <w:spacing w:after="0" w:line="276" w:lineRule="auto"/>
        <w:ind w:left="880"/>
        <w:jc w:val="both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 xml:space="preserve">podane przeze mnie we wniosku dane są zgodne ze stanem faktycznym, przedłożone przeze mnie zaświadczenia (oświadczenia) i inne dokumenty są zgodne z prawdą, </w:t>
      </w:r>
      <w:r w:rsidR="004D4CC1">
        <w:rPr>
          <w:rFonts w:ascii="Cambria" w:eastAsia="Times New Roman" w:hAnsi="Cambria" w:cs="Times New Roman"/>
        </w:rPr>
        <w:br/>
      </w:r>
      <w:r w:rsidRPr="007253E4">
        <w:rPr>
          <w:rFonts w:ascii="Cambria" w:eastAsia="Times New Roman" w:hAnsi="Cambria" w:cs="Times New Roman"/>
        </w:rPr>
        <w:t>a załączone i poświadczone przeze mnie kopie dokumentów są zgodne z oryginałami, zapoznałem się z Regulaminem świadczeń dla studentów i doktorantów na UPJPII,</w:t>
      </w:r>
    </w:p>
    <w:p w:rsidR="007253E4" w:rsidRPr="007253E4" w:rsidRDefault="007253E4" w:rsidP="004D4CC1">
      <w:pPr>
        <w:widowControl w:val="0"/>
        <w:spacing w:after="0" w:line="276" w:lineRule="auto"/>
        <w:ind w:left="880"/>
        <w:jc w:val="both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</w:rPr>
        <w:t xml:space="preserve">zgodnie z ustawą z dnia 19.09.2019 r. </w:t>
      </w:r>
      <w:r w:rsidRPr="007253E4">
        <w:rPr>
          <w:rFonts w:ascii="Cambria" w:eastAsia="Times New Roman" w:hAnsi="Cambria" w:cs="Times New Roman"/>
          <w:i/>
          <w:iCs/>
        </w:rPr>
        <w:t>o ochronie danych osobowych</w:t>
      </w:r>
      <w:r w:rsidRPr="007253E4">
        <w:rPr>
          <w:rFonts w:ascii="Cambria" w:eastAsia="Times New Roman" w:hAnsi="Cambria" w:cs="Times New Roman"/>
        </w:rPr>
        <w:t xml:space="preserve"> wyrażam zgodę na przetwarzanie przez Uniwersytet Papieski Jana Pawła II w Krakowie danych osobowych zawartych we wniosku,</w:t>
      </w:r>
    </w:p>
    <w:p w:rsidR="007253E4" w:rsidRPr="007253E4" w:rsidRDefault="007253E4" w:rsidP="004D4CC1">
      <w:pPr>
        <w:widowControl w:val="0"/>
        <w:spacing w:after="0" w:line="276" w:lineRule="auto"/>
        <w:ind w:firstLine="880"/>
        <w:jc w:val="both"/>
        <w:rPr>
          <w:rFonts w:ascii="Cambria" w:eastAsia="Times New Roman" w:hAnsi="Cambria" w:cs="Times New Roman"/>
          <w:b/>
          <w:bCs/>
        </w:rPr>
      </w:pPr>
      <w:r w:rsidRPr="007253E4">
        <w:rPr>
          <w:rFonts w:ascii="Cambria" w:eastAsia="Times New Roman" w:hAnsi="Cambria" w:cs="Times New Roman"/>
          <w:b/>
          <w:bCs/>
        </w:rPr>
        <w:t>przedłożone dokumenty nie zostały złożone w poprzednich latach,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lang w:eastAsia="pl-PL" w:bidi="pl-PL"/>
        </w:rPr>
      </w:pPr>
      <w:r w:rsidRPr="007253E4">
        <w:rPr>
          <w:rFonts w:ascii="Cambria" w:eastAsia="Courier New" w:hAnsi="Cambria" w:cs="Courier New"/>
          <w:noProof/>
          <w:color w:val="000000"/>
          <w:lang w:eastAsia="pl-PL"/>
        </w:rPr>
        <mc:AlternateContent>
          <mc:Choice Requires="wps">
            <w:drawing>
              <wp:anchor distT="127000" distB="0" distL="0" distR="0" simplePos="0" relativeHeight="251660288" behindDoc="0" locked="0" layoutInCell="1" allowOverlap="1" wp14:anchorId="59EFA188" wp14:editId="5914CF2C">
                <wp:simplePos x="0" y="0"/>
                <wp:positionH relativeFrom="page">
                  <wp:posOffset>848995</wp:posOffset>
                </wp:positionH>
                <wp:positionV relativeFrom="paragraph">
                  <wp:posOffset>127000</wp:posOffset>
                </wp:positionV>
                <wp:extent cx="692150" cy="15557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3E4" w:rsidRDefault="007253E4" w:rsidP="007253E4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Kraków, dnia,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5" o:spid="_x0000_s1026" type="#_x0000_t202" style="position:absolute;margin-left:66.85pt;margin-top:10pt;width:54.5pt;height:12.25pt;z-index:251660288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" filled="f" stroked="f">
                <v:textbox inset="0,0,0,0">
                  <w:txbxContent>
                    <w:p w:rsidR="007253E4" w:rsidRDefault="007253E4" w:rsidP="007253E4">
                      <w:pPr>
                        <w:pStyle w:val="Teksttreci2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Kraków, dnia,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53E4">
        <w:rPr>
          <w:rFonts w:ascii="Cambria" w:eastAsia="Courier New" w:hAnsi="Cambria" w:cs="Courier New"/>
          <w:noProof/>
          <w:color w:val="000000"/>
          <w:lang w:eastAsia="pl-PL"/>
        </w:rPr>
        <mc:AlternateContent>
          <mc:Choice Requires="wps">
            <w:drawing>
              <wp:anchor distT="127000" distB="0" distL="0" distR="0" simplePos="0" relativeHeight="251661312" behindDoc="0" locked="0" layoutInCell="1" allowOverlap="1" wp14:anchorId="0E5CB2FD" wp14:editId="154B4BE2">
                <wp:simplePos x="0" y="0"/>
                <wp:positionH relativeFrom="page">
                  <wp:posOffset>1543685</wp:posOffset>
                </wp:positionH>
                <wp:positionV relativeFrom="paragraph">
                  <wp:posOffset>127000</wp:posOffset>
                </wp:positionV>
                <wp:extent cx="966470" cy="155575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3E4" w:rsidRDefault="007253E4" w:rsidP="007253E4">
                            <w:pPr>
                              <w:pStyle w:val="Teksttreci20"/>
                              <w:shd w:val="clear" w:color="auto" w:fill="auto"/>
                              <w:tabs>
                                <w:tab w:val="right" w:leader="dot" w:pos="1109"/>
                                <w:tab w:val="left" w:leader="dot" w:pos="1363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7" o:spid="_x0000_s1027" type="#_x0000_t202" style="position:absolute;margin-left:121.55pt;margin-top:10pt;width:76.1pt;height:12.25pt;z-index:251661312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" filled="f" stroked="f">
                <v:textbox inset="0,0,0,0">
                  <w:txbxContent>
                    <w:p w:rsidR="007253E4" w:rsidRDefault="007253E4" w:rsidP="007253E4">
                      <w:pPr>
                        <w:pStyle w:val="Teksttreci20"/>
                        <w:shd w:val="clear" w:color="auto" w:fill="auto"/>
                        <w:tabs>
                          <w:tab w:val="right" w:leader="dot" w:pos="1109"/>
                          <w:tab w:val="left" w:leader="dot" w:pos="1363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3E4" w:rsidRPr="007253E4" w:rsidRDefault="007253E4" w:rsidP="007253E4">
      <w:pPr>
        <w:widowControl w:val="0"/>
        <w:spacing w:after="0" w:line="276" w:lineRule="auto"/>
        <w:ind w:left="5620"/>
        <w:rPr>
          <w:rFonts w:ascii="Cambria" w:eastAsia="Times New Roman" w:hAnsi="Cambria" w:cs="Times New Roman"/>
        </w:rPr>
        <w:sectPr w:rsidR="007253E4" w:rsidRPr="007253E4">
          <w:type w:val="continuous"/>
          <w:pgSz w:w="11900" w:h="16840"/>
          <w:pgMar w:top="2158" w:right="1208" w:bottom="1409" w:left="1179" w:header="0" w:footer="3" w:gutter="0"/>
          <w:cols w:space="720"/>
          <w:noEndnote/>
          <w:docGrid w:linePitch="360"/>
        </w:sectPr>
      </w:pPr>
      <w:r w:rsidRPr="007253E4">
        <w:rPr>
          <w:rFonts w:ascii="Cambria" w:eastAsia="Times New Roman" w:hAnsi="Cambria" w:cs="Times New Roman"/>
        </w:rPr>
        <w:t>(czytelny podpis doktoranta)</w:t>
      </w:r>
    </w:p>
    <w:p w:rsidR="007253E4" w:rsidRPr="007253E4" w:rsidRDefault="007253E4" w:rsidP="007253E4">
      <w:pPr>
        <w:widowControl w:val="0"/>
        <w:spacing w:after="0" w:line="276" w:lineRule="auto"/>
        <w:ind w:left="2755"/>
        <w:rPr>
          <w:rFonts w:ascii="Cambria" w:eastAsia="Times New Roman" w:hAnsi="Cambria" w:cs="Times New Roman"/>
          <w:b/>
          <w:bCs/>
        </w:rPr>
      </w:pPr>
      <w:r w:rsidRPr="007253E4">
        <w:rPr>
          <w:rFonts w:ascii="Cambria" w:eastAsia="Times New Roman" w:hAnsi="Cambria" w:cs="Times New Roman"/>
          <w:b/>
          <w:bCs/>
        </w:rPr>
        <w:lastRenderedPageBreak/>
        <w:t>WYPEŁNIA PRACOWNIK DZIEKANATU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9"/>
        <w:gridCol w:w="4646"/>
      </w:tblGrid>
      <w:tr w:rsidR="007253E4" w:rsidRPr="007253E4" w:rsidTr="00E076B1">
        <w:trPr>
          <w:trHeight w:hRule="exact" w:val="398"/>
          <w:jc w:val="center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Informacje o przebiegu studiów doktoranta w roku akademickim 20... r./20... r.</w:t>
            </w:r>
          </w:p>
        </w:tc>
      </w:tr>
      <w:tr w:rsidR="007253E4" w:rsidRPr="007253E4" w:rsidTr="00E076B1">
        <w:trPr>
          <w:trHeight w:hRule="exact" w:val="742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 zaliczenia roku akademickiego (nie dotyczy I roku)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634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średnia ocen z poprzedniego roku akademickiego (dotyczy doktorantów powyżej I roku)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749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uwagi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(np. przedłużenie czasu trwania studiów)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710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i/>
                <w:iCs/>
                <w:sz w:val="20"/>
                <w:szCs w:val="20"/>
              </w:rPr>
              <w:t>podpis i pieczątka imienna pracownika Dziekanatu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720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suma punktów za średnią ocen (wypełnia WKD)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4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jc w:val="center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  <w:i/>
          <w:iCs/>
        </w:rPr>
        <w:t>WYPEŁNIĆ ZGODNIE Z ZAŁĄCZNIKIEM NR 21 REGULAMINU STYPENDIALNEGO</w:t>
      </w:r>
      <w:r w:rsidRPr="007253E4">
        <w:rPr>
          <w:rFonts w:ascii="Cambria" w:eastAsia="Times New Roman" w:hAnsi="Cambria" w:cs="Times New Roman"/>
          <w:b/>
          <w:bCs/>
          <w:i/>
          <w:iCs/>
        </w:rPr>
        <w:br/>
        <w:t>(KRYTERIA OCENY OSIĄGNIĘĆ)</w:t>
      </w:r>
    </w:p>
    <w:p w:rsidR="007253E4" w:rsidRPr="007253E4" w:rsidRDefault="007253E4" w:rsidP="007253E4">
      <w:pPr>
        <w:widowControl w:val="0"/>
        <w:spacing w:after="220" w:line="276" w:lineRule="auto"/>
        <w:ind w:firstLine="460"/>
        <w:rPr>
          <w:rFonts w:ascii="Cambria" w:eastAsia="Times New Roman" w:hAnsi="Cambria" w:cs="Times New Roman"/>
        </w:rPr>
      </w:pPr>
      <w:r w:rsidRPr="007253E4">
        <w:rPr>
          <w:rFonts w:ascii="Cambria" w:eastAsia="Times New Roman" w:hAnsi="Cambria" w:cs="Times New Roman"/>
          <w:b/>
          <w:bCs/>
          <w:i/>
          <w:iCs/>
        </w:rPr>
        <w:t>Uwaga: maksymalną liczbę osiągnięć wykazywanych w danej kategorii precyzują wspomniane Kryteria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94"/>
        <w:gridCol w:w="1085"/>
        <w:gridCol w:w="1853"/>
        <w:gridCol w:w="1070"/>
        <w:gridCol w:w="1066"/>
      </w:tblGrid>
      <w:tr w:rsidR="007253E4" w:rsidRPr="007253E4" w:rsidTr="00E076B1">
        <w:trPr>
          <w:trHeight w:hRule="exact" w:val="9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>Lp.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>Opis bibliograficzny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>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>Tytuł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>Załączniki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</w:rPr>
              <w:t>(dołączone dokumenty należy ponumerować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 xml:space="preserve">Punkty </w:t>
            </w:r>
            <w:r w:rsidRPr="007253E4">
              <w:rPr>
                <w:rFonts w:ascii="Cambria" w:eastAsia="Times New Roman" w:hAnsi="Cambria" w:cs="Times New Roman"/>
              </w:rPr>
              <w:t>(wypełnia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</w:rPr>
              <w:t>WKD)</w:t>
            </w:r>
          </w:p>
        </w:tc>
      </w:tr>
    </w:tbl>
    <w:p w:rsidR="007253E4" w:rsidRPr="007253E4" w:rsidRDefault="007253E4" w:rsidP="007253E4">
      <w:pPr>
        <w:widowControl w:val="0"/>
        <w:spacing w:after="0" w:line="276" w:lineRule="auto"/>
        <w:ind w:left="77"/>
        <w:rPr>
          <w:rFonts w:ascii="Cambria" w:eastAsia="Times New Roman" w:hAnsi="Cambria" w:cs="Times New Roman"/>
          <w:b/>
          <w:bCs/>
        </w:rPr>
      </w:pPr>
      <w:r w:rsidRPr="007253E4">
        <w:rPr>
          <w:rFonts w:ascii="Cambria" w:eastAsia="Times New Roman" w:hAnsi="Cambria" w:cs="Times New Roman"/>
          <w:b/>
          <w:bCs/>
        </w:rPr>
        <w:t>Działalność naukowa recenzowana o niepowtarzalnej treści zgodnie z opinią opiekuna naukowego/ promotora</w:t>
      </w:r>
    </w:p>
    <w:p w:rsidR="007253E4" w:rsidRPr="007253E4" w:rsidRDefault="007253E4" w:rsidP="007253E4">
      <w:pPr>
        <w:widowControl w:val="0"/>
        <w:spacing w:after="159" w:line="276" w:lineRule="auto"/>
        <w:rPr>
          <w:rFonts w:ascii="Cambria" w:eastAsia="Courier New" w:hAnsi="Cambria" w:cs="Courier New"/>
          <w:color w:val="00000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066"/>
        <w:gridCol w:w="1090"/>
        <w:gridCol w:w="1858"/>
        <w:gridCol w:w="1066"/>
        <w:gridCol w:w="1070"/>
      </w:tblGrid>
      <w:tr w:rsidR="007253E4" w:rsidRPr="007253E4" w:rsidTr="00E076B1">
        <w:trPr>
          <w:trHeight w:hRule="exact" w:val="1056"/>
          <w:jc w:val="center"/>
        </w:trPr>
        <w:tc>
          <w:tcPr>
            <w:tcW w:w="9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left="200"/>
              <w:rPr>
                <w:rFonts w:ascii="Cambria" w:eastAsia="Cambria" w:hAnsi="Cambria" w:cs="Cambria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</w:rPr>
              <w:t>Punktacji podlega maksymalnie 5 publikacji wskazanych przez doktoranta we wniosku; w wypadku wskazania większej liczby publikacji branych jest pod uwagę 5 publikacji wskazanych, jako pierwsze na liście</w:t>
            </w:r>
          </w:p>
        </w:tc>
      </w:tr>
      <w:tr w:rsidR="007253E4" w:rsidRPr="007253E4" w:rsidTr="00E076B1"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Artykuł naukowy w czasopiśmie naukowym w j. polskim lub w języku urzędowym kraju, którego doktorant jest obywatelem.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8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Artykuł naukowy w czasopiśmie naukowym w j. obcym innym niż język urzędowy kraju, którego doktorant jest obywatelem.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1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Autorstwo monografii w j. polskim lub w języku urzędowym kraju, którego doktorant jest obywatelem, z listy MEiN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before="140"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1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Autorstwo monografii w j. obcym innym niż język urzędowy kraju, którego doktorant jest obywatelem, z listy MEiN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1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lastRenderedPageBreak/>
              <w:t>e.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Autorstwo rozdziału w monografii w j. polskim lub w języku urzędowym kraju, którego doktorant jest obywatelem, z listy MEiN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before="140"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1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Autorstwo rozdziału w monografii w j. obcym innym niż język urzędowy kraju, którego doktorant jest obywatelem, z listy MiSW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2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g-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Redakcja naukowa monografii lub recenzowanej rejestracji dźwiękowej i wizualnej na płytach CD i DVD, z listy MNiSW (dotyczy wydawnictw).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1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8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Redaktor naukowy lub redaktor naczelny recenzowanego czasopisma naukowego (punktowany jest każdy rok wydania w okresie sprawozdawczym).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before="120"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44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Hasło w słowniku recenzowanym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both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0" w:line="276" w:lineRule="auto"/>
        <w:rPr>
          <w:rFonts w:asciiTheme="majorHAnsi" w:eastAsia="Courier New" w:hAnsiTheme="majorHAnsi" w:cs="Courier New"/>
          <w:color w:val="000000"/>
          <w:sz w:val="20"/>
          <w:szCs w:val="20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ind w:left="442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7253E4">
        <w:rPr>
          <w:rFonts w:asciiTheme="majorHAnsi" w:eastAsia="Times New Roman" w:hAnsiTheme="majorHAnsi" w:cs="Times New Roman"/>
          <w:b/>
          <w:bCs/>
          <w:sz w:val="20"/>
          <w:szCs w:val="20"/>
        </w:rPr>
        <w:t>Punktacja za otwarty przewód doktorski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14"/>
        <w:gridCol w:w="1094"/>
        <w:gridCol w:w="1867"/>
        <w:gridCol w:w="1008"/>
        <w:gridCol w:w="1066"/>
      </w:tblGrid>
      <w:tr w:rsidR="007253E4" w:rsidRPr="007253E4" w:rsidTr="00E076B1">
        <w:trPr>
          <w:trHeight w:hRule="exact" w:val="8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a.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sz w:val="20"/>
                <w:szCs w:val="20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Zał. nr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466"/>
          <w:jc w:val="center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7253E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SUMA PUNKTÓW ZA DZIAŁALNOŚĆ RECENZOWANĄ: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Theme="majorHAnsi" w:eastAsia="Courier New" w:hAnsiTheme="majorHAnsi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15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ind w:left="2597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7253E4">
        <w:rPr>
          <w:rFonts w:ascii="Cambria" w:eastAsia="Times New Roman" w:hAnsi="Cambria" w:cs="Times New Roman"/>
          <w:b/>
          <w:bCs/>
          <w:sz w:val="24"/>
          <w:szCs w:val="24"/>
        </w:rPr>
        <w:t>DZIAŁALNOŚĆ NAUKOWA NIERECENZOWANA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18"/>
        <w:gridCol w:w="1094"/>
        <w:gridCol w:w="1661"/>
        <w:gridCol w:w="1210"/>
        <w:gridCol w:w="1118"/>
      </w:tblGrid>
      <w:tr w:rsidR="007253E4" w:rsidRPr="007253E4" w:rsidTr="00E076B1">
        <w:trPr>
          <w:trHeight w:hRule="exact" w:val="9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24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bibliograficzny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18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Rodzaj publikacji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(wypełnia WKD)</w:t>
            </w:r>
          </w:p>
        </w:tc>
      </w:tr>
    </w:tbl>
    <w:p w:rsidR="007253E4" w:rsidRPr="007253E4" w:rsidRDefault="007253E4" w:rsidP="007253E4">
      <w:pPr>
        <w:widowControl w:val="0"/>
        <w:spacing w:after="0" w:line="276" w:lineRule="auto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t>Działalność naukowa nierecenzowana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118"/>
        <w:gridCol w:w="1099"/>
        <w:gridCol w:w="1656"/>
        <w:gridCol w:w="1214"/>
        <w:gridCol w:w="1118"/>
      </w:tblGrid>
      <w:tr w:rsidR="007253E4" w:rsidRPr="007253E4" w:rsidTr="00E076B1">
        <w:trPr>
          <w:trHeight w:hRule="exact" w:val="30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Inna publikacja: recenzja, sprawozdanie, hasło w słowniku, książka popularnonaukowa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tabs>
                <w:tab w:val="left" w:leader="dot" w:pos="1080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31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0" w:line="276" w:lineRule="auto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7253E4" w:rsidRPr="007253E4" w:rsidRDefault="007253E4" w:rsidP="007253E4">
      <w:pPr>
        <w:widowControl w:val="0"/>
        <w:spacing w:after="0" w:line="276" w:lineRule="auto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t>KONFERENCJE (brane są pod uwagę wystąpienia o niepowtarzalnej treści zgodnie</w:t>
      </w:r>
      <w:r w:rsidRPr="007253E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t>z opinią</w:t>
      </w:r>
      <w:r w:rsidRPr="007253E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t>opiekuna naukowego/ promotora)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213"/>
        <w:gridCol w:w="1661"/>
        <w:gridCol w:w="1214"/>
        <w:gridCol w:w="1118"/>
      </w:tblGrid>
      <w:tr w:rsidR="007253E4" w:rsidRPr="007253E4" w:rsidTr="00E076B1"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Nazwa, termin konferencji, rodzaj konferencji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7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(wypełnia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WKD)</w:t>
            </w:r>
          </w:p>
        </w:tc>
      </w:tr>
      <w:tr w:rsidR="007253E4" w:rsidRPr="007253E4" w:rsidTr="00E076B1">
        <w:trPr>
          <w:trHeight w:hRule="exact" w:val="556"/>
          <w:jc w:val="center"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7253E4" w:rsidRPr="007253E4" w:rsidTr="00E076B1">
        <w:trPr>
          <w:trHeight w:hRule="exact" w:val="5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Aktywny udział w konferencji naukowej (wygłoszenie referatu) o zasięgu krajowym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80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5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Aktywny udział w konferencji naukowej (wygłoszenie referatu) o zasięgu międzynarodowym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80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9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ind w:left="9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t>UDZIAŁ W PROJEKTACH BADAWCZYCH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222"/>
        <w:gridCol w:w="1661"/>
        <w:gridCol w:w="1210"/>
        <w:gridCol w:w="1114"/>
      </w:tblGrid>
      <w:tr w:rsidR="007253E4" w:rsidRPr="007253E4" w:rsidTr="00E076B1">
        <w:trPr>
          <w:trHeight w:hRule="exact" w:val="103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left="204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7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(wypełnia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WKD)</w:t>
            </w:r>
          </w:p>
        </w:tc>
      </w:tr>
      <w:tr w:rsidR="007253E4" w:rsidRPr="007253E4" w:rsidTr="00E076B1">
        <w:trPr>
          <w:trHeight w:hRule="exact" w:val="31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Kierownik grantu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tabs>
                <w:tab w:val="left" w:leader="dot" w:pos="610"/>
                <w:tab w:val="left" w:leader="dot" w:pos="108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9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32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Główny wykonawca grantu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tabs>
                <w:tab w:val="left" w:leader="dot" w:pos="108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19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31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Wykonawca grantu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tabs>
                <w:tab w:val="left" w:leader="dot" w:pos="108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23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99" w:line="276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ind w:left="86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t>INNA DZIAŁALNOŚĆ NAUKOWA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563"/>
        <w:gridCol w:w="1320"/>
        <w:gridCol w:w="1210"/>
        <w:gridCol w:w="1075"/>
      </w:tblGrid>
      <w:tr w:rsidR="007253E4" w:rsidRPr="007253E4" w:rsidTr="00E076B1">
        <w:trPr>
          <w:trHeight w:hRule="exact" w:val="11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left="178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działalności naukowej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Załączniki</w:t>
            </w:r>
          </w:p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 ponumerować)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(wypełnia WKD)</w:t>
            </w:r>
          </w:p>
        </w:tc>
      </w:tr>
      <w:tr w:rsidR="007253E4" w:rsidRPr="007253E4" w:rsidTr="00E076B1">
        <w:trPr>
          <w:trHeight w:hRule="exact" w:val="4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Udział w stażu naukowym krajowym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4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Udział w stażu naukowym zagranicznym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6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E076B1">
        <w:trPr>
          <w:trHeight w:hRule="exact" w:val="4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0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Działalność w organizacji naukowej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  <w:gridCol w:w="1085"/>
      </w:tblGrid>
      <w:tr w:rsidR="007253E4" w:rsidRPr="007253E4" w:rsidTr="00E076B1">
        <w:trPr>
          <w:trHeight w:hRule="exact" w:val="480"/>
          <w:jc w:val="center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SUMA PUNKTÓW ZA DZIAŁALNOŚĆ NIERECENZOWANĄ: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379" w:line="276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7253E4" w:rsidRPr="007253E4" w:rsidRDefault="007253E4" w:rsidP="007253E4">
      <w:pPr>
        <w:widowControl w:val="0"/>
        <w:spacing w:after="37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ind w:left="2482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7253E4">
        <w:rPr>
          <w:rFonts w:ascii="Cambria" w:eastAsia="Times New Roman" w:hAnsi="Cambria" w:cs="Times New Roman"/>
          <w:b/>
          <w:bCs/>
          <w:sz w:val="20"/>
          <w:szCs w:val="20"/>
        </w:rPr>
        <w:t>PUNKTACJA ZA DZIAŁALNOŚĆ ORGANIZACYJNĄ</w:t>
      </w:r>
    </w:p>
    <w:tbl>
      <w:tblPr>
        <w:tblOverlap w:val="never"/>
        <w:tblW w:w="98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540"/>
        <w:gridCol w:w="9"/>
        <w:gridCol w:w="1315"/>
        <w:gridCol w:w="1210"/>
        <w:gridCol w:w="1085"/>
      </w:tblGrid>
      <w:tr w:rsidR="007253E4" w:rsidRPr="007253E4" w:rsidTr="00771427">
        <w:trPr>
          <w:trHeight w:hRule="exact" w:val="8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left="158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Opis działalności organizacyjnej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Załączniki </w:t>
            </w: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(dołączone dokumenty należy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Punkty </w:t>
            </w: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(wypełnia WKD)</w:t>
            </w:r>
          </w:p>
        </w:tc>
      </w:tr>
      <w:tr w:rsidR="007253E4" w:rsidRPr="007253E4" w:rsidTr="00771427">
        <w:trPr>
          <w:trHeight w:hRule="exact" w:val="456"/>
          <w:jc w:val="center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Punktacji podlega maksymalnie 5 organizowanych konferencji niezależnie od zasięgu</w:t>
            </w:r>
          </w:p>
        </w:tc>
      </w:tr>
      <w:tr w:rsidR="007253E4" w:rsidRPr="007253E4" w:rsidTr="00771427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2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Organizator konferencji naukowej o zasięgu krajowym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771427">
        <w:trPr>
          <w:trHeight w:hRule="exact" w:val="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Organizator konferencji naukowej o zasięgu międzynarodowym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771427"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ind w:firstLine="320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Członek redakcji czasopisma naukowego (sekretarz, redaktor tematyczny, redaktor techniczny, redaktor statystyczny, tłumacz, członek rady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75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771427">
        <w:trPr>
          <w:trHeight w:hRule="exact" w:val="4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sz w:val="20"/>
                <w:szCs w:val="20"/>
              </w:rPr>
              <w:t>Inna udokumentowana praca na rzecz wydziału i uczelni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tabs>
                <w:tab w:val="left" w:leader="dot" w:pos="1099"/>
              </w:tabs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Zał. nr</w:t>
            </w: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771427">
        <w:trPr>
          <w:trHeight w:hRule="exact" w:val="466"/>
          <w:jc w:val="center"/>
        </w:trPr>
        <w:tc>
          <w:tcPr>
            <w:tcW w:w="8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SUMA PUNKTÓW ZA DZIAŁALNOŚĆ ORGANIZACYJNĄ: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7253E4" w:rsidRPr="007253E4" w:rsidTr="00771427">
        <w:trPr>
          <w:trHeight w:hRule="exact" w:val="230"/>
          <w:jc w:val="center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 w:rsidRPr="007253E4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OGÓLNA SUMA PUNKTÓW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7253E4" w:rsidRPr="007253E4" w:rsidTr="00771427">
        <w:trPr>
          <w:trHeight w:hRule="exact" w:val="221"/>
          <w:jc w:val="center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E4" w:rsidRPr="007253E4" w:rsidRDefault="007253E4" w:rsidP="007253E4">
            <w:pPr>
              <w:widowControl w:val="0"/>
              <w:spacing w:after="0" w:line="276" w:lineRule="auto"/>
              <w:rPr>
                <w:rFonts w:ascii="Cambria" w:eastAsia="Courier New" w:hAnsi="Cambria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7253E4" w:rsidRPr="007253E4" w:rsidRDefault="007253E4" w:rsidP="007253E4">
      <w:pPr>
        <w:widowControl w:val="0"/>
        <w:spacing w:after="499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lastRenderedPageBreak/>
        <w:t>Uzasadnienie: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lang w:eastAsia="pl-PL" w:bidi="pl-PL"/>
        </w:rPr>
      </w:pPr>
      <w:r w:rsidRPr="007253E4">
        <w:rPr>
          <w:rFonts w:ascii="Cambria" w:eastAsia="Courier New" w:hAnsi="Cambria" w:cs="Courier New"/>
          <w:color w:val="000000"/>
          <w:lang w:eastAsia="pl-PL" w:bidi="pl-PL"/>
        </w:rPr>
        <w:t>(data i podpis Przewodniczącego Wydziałowej Komisji Doktoranckiej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lang w:eastAsia="pl-PL" w:bidi="pl-PL"/>
        </w:rPr>
      </w:pP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7253E4">
        <w:rPr>
          <w:rFonts w:ascii="Cambria" w:eastAsia="Cambria" w:hAnsi="Cambria" w:cs="Cambria"/>
        </w:rPr>
        <w:t>……………………………………………………………………………………………………………………..……….</w:t>
      </w:r>
    </w:p>
    <w:p w:rsidR="007253E4" w:rsidRPr="007253E4" w:rsidRDefault="007253E4" w:rsidP="007253E4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lang w:eastAsia="pl-PL" w:bidi="pl-PL"/>
        </w:rPr>
      </w:pPr>
    </w:p>
    <w:p w:rsidR="001D0494" w:rsidRPr="007253E4" w:rsidRDefault="001D0494" w:rsidP="007253E4"/>
    <w:sectPr w:rsidR="001D0494" w:rsidRPr="0072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BF" w:rsidRDefault="00E06ABF" w:rsidP="007253E4">
      <w:pPr>
        <w:spacing w:after="0" w:line="240" w:lineRule="auto"/>
      </w:pPr>
      <w:r>
        <w:separator/>
      </w:r>
    </w:p>
  </w:endnote>
  <w:endnote w:type="continuationSeparator" w:id="0">
    <w:p w:rsidR="00E06ABF" w:rsidRDefault="00E06ABF" w:rsidP="007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4" w:rsidRDefault="007253E4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5B04F70" wp14:editId="77E4468A">
              <wp:simplePos x="0" y="0"/>
              <wp:positionH relativeFrom="page">
                <wp:posOffset>3695700</wp:posOffset>
              </wp:positionH>
              <wp:positionV relativeFrom="page">
                <wp:posOffset>9834880</wp:posOffset>
              </wp:positionV>
              <wp:extent cx="100330" cy="76200"/>
              <wp:effectExtent l="0" t="0" r="0" b="0"/>
              <wp:wrapNone/>
              <wp:docPr id="121" name="Shape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3E4" w:rsidRDefault="007253E4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1" o:spid="_x0000_s1030" type="#_x0000_t202" style="position:absolute;margin-left:291pt;margin-top:774.4pt;width:7.9pt;height: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" filled="f" stroked="f">
              <v:textbox style="mso-fit-shape-to-text:t" inset="0,0,0,0">
                <w:txbxContent>
                  <w:p w:rsidR="007253E4" w:rsidRDefault="007253E4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4" w:rsidRDefault="007253E4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04A21A" wp14:editId="4ECBA246">
              <wp:simplePos x="0" y="0"/>
              <wp:positionH relativeFrom="page">
                <wp:posOffset>3695700</wp:posOffset>
              </wp:positionH>
              <wp:positionV relativeFrom="page">
                <wp:posOffset>9834880</wp:posOffset>
              </wp:positionV>
              <wp:extent cx="100330" cy="7620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3E4" w:rsidRDefault="007253E4">
                          <w:pPr>
                            <w:pStyle w:val="Nagweklubstopka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F4C2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" o:spid="_x0000_s1031" type="#_x0000_t202" style="position:absolute;margin-left:291pt;margin-top:774.4pt;width:7.9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" filled="f" stroked="f">
              <v:textbox style="mso-fit-shape-to-text:t" inset="0,0,0,0">
                <w:txbxContent>
                  <w:p w:rsidR="007253E4" w:rsidRDefault="007253E4">
                    <w:pPr>
                      <w:pStyle w:val="Nagweklubstopka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F4C2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BF" w:rsidRDefault="00E06ABF" w:rsidP="007253E4">
      <w:pPr>
        <w:spacing w:after="0" w:line="240" w:lineRule="auto"/>
      </w:pPr>
      <w:r>
        <w:separator/>
      </w:r>
    </w:p>
  </w:footnote>
  <w:footnote w:type="continuationSeparator" w:id="0">
    <w:p w:rsidR="00E06ABF" w:rsidRDefault="00E06ABF" w:rsidP="007253E4">
      <w:pPr>
        <w:spacing w:after="0" w:line="240" w:lineRule="auto"/>
      </w:pPr>
      <w:r>
        <w:continuationSeparator/>
      </w:r>
    </w:p>
  </w:footnote>
  <w:footnote w:id="1">
    <w:p w:rsidR="007253E4" w:rsidRDefault="007253E4" w:rsidP="007253E4">
      <w:pPr>
        <w:pStyle w:val="Stopka1"/>
        <w:shd w:val="clear" w:color="auto" w:fill="auto"/>
        <w:spacing w:line="341" w:lineRule="auto"/>
        <w:ind w:left="180" w:firstLine="0"/>
        <w:rPr>
          <w:sz w:val="10"/>
          <w:szCs w:val="10"/>
        </w:rPr>
      </w:pPr>
      <w:r>
        <w:rPr>
          <w:rFonts w:ascii="Arial" w:eastAsia="Arial" w:hAnsi="Arial" w:cs="Arial"/>
          <w:i w:val="0"/>
          <w:iCs w:val="0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i w:val="0"/>
          <w:iCs w:val="0"/>
          <w:sz w:val="10"/>
          <w:szCs w:val="10"/>
        </w:rPr>
        <w:t xml:space="preserve">Art. 233 § 1 kk: </w:t>
      </w:r>
      <w:r>
        <w:rPr>
          <w:rFonts w:ascii="Arial" w:eastAsia="Arial" w:hAnsi="Arial" w:cs="Arial"/>
          <w:b/>
          <w:bCs/>
          <w:sz w:val="10"/>
          <w:szCs w:val="10"/>
        </w:rPr>
        <w:t>„Kto, składając zeznanie mające służyć za dowód w postępowaniu sądowym lub</w:t>
      </w:r>
      <w:r>
        <w:rPr>
          <w:rFonts w:ascii="Arial" w:eastAsia="Arial" w:hAnsi="Arial" w:cs="Arial"/>
          <w:i w:val="0"/>
          <w:iCs w:val="0"/>
          <w:sz w:val="10"/>
          <w:szCs w:val="10"/>
        </w:rPr>
        <w:t xml:space="preserve"> tv </w:t>
      </w:r>
      <w:r>
        <w:rPr>
          <w:rFonts w:ascii="Arial" w:eastAsia="Arial" w:hAnsi="Arial" w:cs="Arial"/>
          <w:b/>
          <w:bCs/>
          <w:sz w:val="10"/>
          <w:szCs w:val="10"/>
        </w:rPr>
        <w:t>innym postępowaniu prowadzonym na podstawie ustawy, zeznaje nieprawdę lub zataja prawdę, podlega karze pozbawienia wolności do lat 3".</w:t>
      </w:r>
    </w:p>
  </w:footnote>
  <w:footnote w:id="2">
    <w:p w:rsidR="007253E4" w:rsidRDefault="007253E4" w:rsidP="007253E4">
      <w:pPr>
        <w:pStyle w:val="Stopka1"/>
        <w:shd w:val="clear" w:color="auto" w:fill="auto"/>
        <w:spacing w:line="341" w:lineRule="auto"/>
        <w:ind w:left="180" w:firstLine="0"/>
        <w:rPr>
          <w:sz w:val="10"/>
          <w:szCs w:val="10"/>
        </w:rPr>
      </w:pPr>
      <w:r>
        <w:rPr>
          <w:rFonts w:ascii="Arial" w:eastAsia="Arial" w:hAnsi="Arial" w:cs="Arial"/>
          <w:i w:val="0"/>
          <w:iCs w:val="0"/>
          <w:sz w:val="10"/>
          <w:szCs w:val="10"/>
          <w:vertAlign w:val="superscript"/>
        </w:rPr>
        <w:footnoteRef/>
      </w:r>
      <w:r>
        <w:rPr>
          <w:rFonts w:ascii="Arial" w:eastAsia="Arial" w:hAnsi="Arial" w:cs="Arial"/>
          <w:i w:val="0"/>
          <w:iCs w:val="0"/>
          <w:sz w:val="10"/>
          <w:szCs w:val="10"/>
        </w:rPr>
        <w:t xml:space="preserve">Art. 286 kk: </w:t>
      </w:r>
      <w:r>
        <w:rPr>
          <w:rFonts w:ascii="Arial" w:eastAsia="Arial" w:hAnsi="Arial" w:cs="Arial"/>
          <w:b/>
          <w:bCs/>
          <w:sz w:val="10"/>
          <w:szCs w:val="10"/>
        </w:rPr>
        <w:t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8".</w:t>
      </w:r>
    </w:p>
  </w:footnote>
  <w:footnote w:id="3">
    <w:p w:rsidR="007253E4" w:rsidRDefault="007253E4" w:rsidP="007253E4">
      <w:pPr>
        <w:pStyle w:val="Stopka1"/>
        <w:shd w:val="clear" w:color="auto" w:fill="auto"/>
        <w:spacing w:line="254" w:lineRule="auto"/>
        <w:ind w:left="160" w:firstLine="0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1"/>
          <w:szCs w:val="11"/>
        </w:rPr>
        <w:t>Art. 322 ust. 1 ustawy: "Za naruszenie przepisów obowiązujących »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4" w:rsidRDefault="007253E4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C7A1D01" wp14:editId="33B77DD0">
              <wp:simplePos x="0" y="0"/>
              <wp:positionH relativeFrom="page">
                <wp:posOffset>3229610</wp:posOffset>
              </wp:positionH>
              <wp:positionV relativeFrom="page">
                <wp:posOffset>785495</wp:posOffset>
              </wp:positionV>
              <wp:extent cx="3383280" cy="33528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3E4" w:rsidRDefault="007253E4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Załącznik nr 22</w:t>
                          </w:r>
                        </w:p>
                        <w:p w:rsidR="007253E4" w:rsidRDefault="007253E4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Do regulaminu świadczeń dla studentów i doktorantów</w:t>
                          </w:r>
                        </w:p>
                        <w:p w:rsidR="007253E4" w:rsidRDefault="007253E4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Uniwersytetu Papieskiego Jana Pawia II w Krakowie z dnia 28 czerwca 2021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9" o:spid="_x0000_s1028" type="#_x0000_t202" style="position:absolute;margin-left:254.3pt;margin-top:61.85pt;width:266.4pt;height:26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" filled="f" stroked="f">
              <v:textbox style="mso-fit-shape-to-text:t" inset="0,0,0,0">
                <w:txbxContent>
                  <w:p w:rsidR="007253E4" w:rsidRDefault="007253E4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Załącznik nr 22</w:t>
                    </w:r>
                  </w:p>
                  <w:p w:rsidR="007253E4" w:rsidRDefault="007253E4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Do regulaminu świadczeń dla studentów i doktorantów</w:t>
                    </w:r>
                  </w:p>
                  <w:p w:rsidR="007253E4" w:rsidRDefault="007253E4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Uniwersytetu Papieskiego Jana Pawia II w Krakowie z dnia 28 czerwca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4" w:rsidRDefault="007253E4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C5DEA4" wp14:editId="7EFB16B6">
              <wp:simplePos x="0" y="0"/>
              <wp:positionH relativeFrom="page">
                <wp:posOffset>3229610</wp:posOffset>
              </wp:positionH>
              <wp:positionV relativeFrom="page">
                <wp:posOffset>785495</wp:posOffset>
              </wp:positionV>
              <wp:extent cx="3383280" cy="335280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253E4" w:rsidRDefault="007253E4">
                          <w:pPr>
                            <w:pStyle w:val="Nagweklubstopka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5" o:spid="_x0000_s1029" type="#_x0000_t202" style="position:absolute;margin-left:254.3pt;margin-top:61.85pt;width:266.4pt;height:26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" filled="f" stroked="f">
              <v:textbox style="mso-fit-shape-to-text:t" inset="0,0,0,0">
                <w:txbxContent>
                  <w:p w:rsidR="007253E4" w:rsidRDefault="007253E4">
                    <w:pPr>
                      <w:pStyle w:val="Nagweklubstopka0"/>
                      <w:shd w:val="clear" w:color="auto" w:fill="auto"/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1D0494"/>
    <w:rsid w:val="004D4CC1"/>
    <w:rsid w:val="004F4C24"/>
    <w:rsid w:val="007253E4"/>
    <w:rsid w:val="00771427"/>
    <w:rsid w:val="008A2EC4"/>
    <w:rsid w:val="00E06ABF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2EC4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2EC4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Stopka">
    <w:name w:val="Stopka_"/>
    <w:basedOn w:val="Domylnaczcionkaakapitu"/>
    <w:link w:val="Stopka1"/>
    <w:rsid w:val="007253E4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link w:val="Stopka"/>
    <w:rsid w:val="007253E4"/>
    <w:pPr>
      <w:widowControl w:val="0"/>
      <w:shd w:val="clear" w:color="auto" w:fill="FFFFFF"/>
      <w:spacing w:after="0" w:line="288" w:lineRule="auto"/>
      <w:ind w:left="340" w:firstLine="10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rsid w:val="00725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53E4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7253E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253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2EC4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2EC4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Stopka">
    <w:name w:val="Stopka_"/>
    <w:basedOn w:val="Domylnaczcionkaakapitu"/>
    <w:link w:val="Stopka1"/>
    <w:rsid w:val="007253E4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Stopka1">
    <w:name w:val="Stopka1"/>
    <w:basedOn w:val="Normalny"/>
    <w:link w:val="Stopka"/>
    <w:rsid w:val="007253E4"/>
    <w:pPr>
      <w:widowControl w:val="0"/>
      <w:shd w:val="clear" w:color="auto" w:fill="FFFFFF"/>
      <w:spacing w:after="0" w:line="288" w:lineRule="auto"/>
      <w:ind w:left="340" w:firstLine="10"/>
    </w:pPr>
    <w:rPr>
      <w:rFonts w:ascii="Cambria" w:eastAsia="Cambria" w:hAnsi="Cambria" w:cs="Cambria"/>
      <w:i/>
      <w:iCs/>
      <w:sz w:val="13"/>
      <w:szCs w:val="13"/>
    </w:rPr>
  </w:style>
  <w:style w:type="character" w:customStyle="1" w:styleId="Teksttreci2">
    <w:name w:val="Tekst treści (2)_"/>
    <w:basedOn w:val="Domylnaczcionkaakapitu"/>
    <w:link w:val="Teksttreci20"/>
    <w:rsid w:val="00725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53E4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sid w:val="007253E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253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2022-06-27T08:53:00Z</cp:lastPrinted>
  <dcterms:created xsi:type="dcterms:W3CDTF">2022-07-11T06:26:00Z</dcterms:created>
  <dcterms:modified xsi:type="dcterms:W3CDTF">2022-07-11T06:26:00Z</dcterms:modified>
</cp:coreProperties>
</file>